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4" w:rsidRPr="00AE1DB7" w:rsidRDefault="00E85164">
      <w:pPr>
        <w:wordWrap w:val="0"/>
        <w:overflowPunct w:val="0"/>
        <w:rPr>
          <w:szCs w:val="24"/>
        </w:rPr>
      </w:pPr>
      <w:r w:rsidRPr="00AE1DB7">
        <w:rPr>
          <w:rFonts w:hint="eastAsia"/>
          <w:szCs w:val="24"/>
        </w:rPr>
        <w:t>（様式第１号）</w:t>
      </w:r>
    </w:p>
    <w:p w:rsidR="00E85164" w:rsidRPr="00AE1DB7" w:rsidRDefault="00336B45">
      <w:pPr>
        <w:wordWrap w:val="0"/>
        <w:overflowPunct w:val="0"/>
        <w:jc w:val="center"/>
        <w:rPr>
          <w:szCs w:val="24"/>
        </w:rPr>
      </w:pPr>
      <w:r w:rsidRPr="00336B45">
        <w:rPr>
          <w:rFonts w:hint="eastAsia"/>
          <w:szCs w:val="24"/>
        </w:rPr>
        <w:t>生乳</w:t>
      </w:r>
      <w:r w:rsidR="00E85164" w:rsidRPr="00AE1DB7">
        <w:rPr>
          <w:rFonts w:hint="eastAsia"/>
          <w:szCs w:val="24"/>
        </w:rPr>
        <w:t>入札参加申込書</w:t>
      </w:r>
    </w:p>
    <w:p w:rsidR="00E85164" w:rsidRPr="003E574A" w:rsidRDefault="00E85164">
      <w:pPr>
        <w:wordWrap w:val="0"/>
        <w:overflowPunct w:val="0"/>
      </w:pPr>
    </w:p>
    <w:p w:rsidR="00E85164" w:rsidRPr="003E574A" w:rsidRDefault="00E85164">
      <w:pPr>
        <w:wordWrap w:val="0"/>
        <w:overflowPunct w:val="0"/>
        <w:jc w:val="right"/>
      </w:pPr>
      <w:r w:rsidRPr="003E574A">
        <w:rPr>
          <w:rFonts w:hint="eastAsia"/>
        </w:rPr>
        <w:t>平成　　年　　月　　日</w:t>
      </w:r>
    </w:p>
    <w:p w:rsidR="00D72B66" w:rsidRDefault="00D72B66" w:rsidP="00336B45">
      <w:pPr>
        <w:wordWrap w:val="0"/>
        <w:overflowPunct w:val="0"/>
      </w:pPr>
      <w:r w:rsidRPr="00AB7AD8">
        <w:rPr>
          <w:rFonts w:hint="eastAsia"/>
          <w:spacing w:val="22"/>
          <w:kern w:val="0"/>
          <w:fitText w:val="3380" w:id="1128586496"/>
        </w:rPr>
        <w:t>北海道指定生乳生産者団</w:t>
      </w:r>
      <w:r w:rsidRPr="00AB7AD8">
        <w:rPr>
          <w:rFonts w:hint="eastAsia"/>
          <w:spacing w:val="8"/>
          <w:kern w:val="0"/>
          <w:fitText w:val="3380" w:id="1128586496"/>
        </w:rPr>
        <w:t>体</w:t>
      </w:r>
    </w:p>
    <w:p w:rsidR="00336B45" w:rsidRPr="003E574A" w:rsidRDefault="00336B45" w:rsidP="00D72B66">
      <w:pPr>
        <w:overflowPunct w:val="0"/>
      </w:pPr>
      <w:r w:rsidRPr="00D72B66">
        <w:rPr>
          <w:rFonts w:hint="eastAsia"/>
          <w:spacing w:val="11"/>
          <w:kern w:val="0"/>
          <w:fitText w:val="3380" w:id="1128586497"/>
        </w:rPr>
        <w:t>ホクレン農業協同組合連合</w:t>
      </w:r>
      <w:r w:rsidRPr="00D72B66">
        <w:rPr>
          <w:rFonts w:hint="eastAsia"/>
          <w:spacing w:val="-2"/>
          <w:kern w:val="0"/>
          <w:fitText w:val="3380" w:id="1128586497"/>
        </w:rPr>
        <w:t>会</w:t>
      </w:r>
    </w:p>
    <w:p w:rsidR="00336B45" w:rsidRPr="003E574A" w:rsidRDefault="00336B45" w:rsidP="00336B45">
      <w:pPr>
        <w:wordWrap w:val="0"/>
        <w:overflowPunct w:val="0"/>
      </w:pPr>
      <w:r w:rsidRPr="003E574A">
        <w:rPr>
          <w:rFonts w:hint="eastAsia"/>
        </w:rPr>
        <w:t xml:space="preserve">　</w:t>
      </w:r>
      <w:r w:rsidR="00D72B66" w:rsidRPr="00D72B66">
        <w:rPr>
          <w:rFonts w:hint="eastAsia"/>
        </w:rPr>
        <w:t xml:space="preserve">代表理事会長　</w:t>
      </w:r>
      <w:r w:rsidR="00BA71CF">
        <w:rPr>
          <w:rFonts w:hint="eastAsia"/>
        </w:rPr>
        <w:t>内田</w:t>
      </w:r>
      <w:r w:rsidR="00D72B66" w:rsidRPr="00D72B66">
        <w:rPr>
          <w:rFonts w:hint="eastAsia"/>
        </w:rPr>
        <w:t xml:space="preserve">　</w:t>
      </w:r>
      <w:r w:rsidR="00BA71CF">
        <w:rPr>
          <w:rFonts w:hint="eastAsia"/>
        </w:rPr>
        <w:t>和幸</w:t>
      </w:r>
      <w:r w:rsidR="00D72B66" w:rsidRPr="00D72B66">
        <w:rPr>
          <w:rFonts w:hint="eastAsia"/>
        </w:rPr>
        <w:t xml:space="preserve">　殿</w:t>
      </w:r>
    </w:p>
    <w:p w:rsidR="00BE51A1" w:rsidRPr="00AB7AD8" w:rsidRDefault="00E85164" w:rsidP="00AB7AD8">
      <w:pPr>
        <w:overflowPunct w:val="0"/>
        <w:ind w:firstLineChars="1849" w:firstLine="4253"/>
        <w:jc w:val="left"/>
        <w:rPr>
          <w:sz w:val="21"/>
          <w:szCs w:val="21"/>
        </w:rPr>
      </w:pPr>
      <w:r w:rsidRPr="00AB7AD8">
        <w:rPr>
          <w:rFonts w:hint="eastAsia"/>
          <w:sz w:val="21"/>
          <w:szCs w:val="21"/>
        </w:rPr>
        <w:t xml:space="preserve">所在地　　</w:t>
      </w:r>
      <w:r w:rsidR="00BE51A1" w:rsidRPr="00AB7AD8">
        <w:rPr>
          <w:rFonts w:hint="eastAsia"/>
          <w:sz w:val="21"/>
          <w:szCs w:val="21"/>
        </w:rPr>
        <w:t xml:space="preserve">　　</w:t>
      </w:r>
      <w:r w:rsidRPr="00AB7AD8">
        <w:rPr>
          <w:rFonts w:hint="eastAsia"/>
          <w:sz w:val="21"/>
          <w:szCs w:val="21"/>
        </w:rPr>
        <w:t xml:space="preserve">　　　　　　　　　　</w:t>
      </w:r>
      <w:r w:rsidR="00AB7AD8">
        <w:rPr>
          <w:rFonts w:hint="eastAsia"/>
          <w:sz w:val="21"/>
          <w:szCs w:val="21"/>
        </w:rPr>
        <w:t xml:space="preserve">　</w:t>
      </w:r>
      <w:r w:rsidRPr="00AB7AD8">
        <w:rPr>
          <w:rFonts w:hint="eastAsia"/>
          <w:sz w:val="21"/>
          <w:szCs w:val="21"/>
        </w:rPr>
        <w:t xml:space="preserve">　</w:t>
      </w:r>
    </w:p>
    <w:p w:rsidR="00E85164" w:rsidRPr="00AB7AD8" w:rsidRDefault="00E85164" w:rsidP="00AB7AD8">
      <w:pPr>
        <w:overflowPunct w:val="0"/>
        <w:ind w:firstLineChars="1849" w:firstLine="4253"/>
        <w:jc w:val="left"/>
        <w:rPr>
          <w:sz w:val="21"/>
          <w:szCs w:val="21"/>
        </w:rPr>
      </w:pPr>
      <w:r w:rsidRPr="00AB7AD8">
        <w:rPr>
          <w:rFonts w:hint="eastAsia"/>
          <w:sz w:val="21"/>
          <w:szCs w:val="21"/>
        </w:rPr>
        <w:t xml:space="preserve">名称　　　</w:t>
      </w:r>
      <w:r w:rsidR="00BE51A1" w:rsidRPr="00AB7AD8">
        <w:rPr>
          <w:rFonts w:hint="eastAsia"/>
          <w:sz w:val="21"/>
          <w:szCs w:val="21"/>
        </w:rPr>
        <w:t xml:space="preserve">　　</w:t>
      </w:r>
      <w:r w:rsidRPr="00AB7AD8">
        <w:rPr>
          <w:rFonts w:hint="eastAsia"/>
          <w:sz w:val="21"/>
          <w:szCs w:val="21"/>
        </w:rPr>
        <w:t xml:space="preserve">　　　　　　　　　　　</w:t>
      </w:r>
      <w:r w:rsidR="00AB7AD8">
        <w:rPr>
          <w:rFonts w:hint="eastAsia"/>
          <w:sz w:val="21"/>
          <w:szCs w:val="21"/>
        </w:rPr>
        <w:t xml:space="preserve">　</w:t>
      </w:r>
    </w:p>
    <w:p w:rsidR="00E85164" w:rsidRPr="00AB7AD8" w:rsidRDefault="00E85164" w:rsidP="00AB7AD8">
      <w:pPr>
        <w:overflowPunct w:val="0"/>
        <w:ind w:firstLineChars="2816" w:firstLine="4243"/>
        <w:jc w:val="left"/>
        <w:rPr>
          <w:sz w:val="21"/>
          <w:szCs w:val="21"/>
        </w:rPr>
      </w:pPr>
      <w:r w:rsidRPr="00AB7AD8">
        <w:rPr>
          <w:rFonts w:hint="eastAsia"/>
          <w:spacing w:val="3"/>
          <w:w w:val="60"/>
          <w:kern w:val="0"/>
          <w:sz w:val="21"/>
          <w:szCs w:val="21"/>
          <w:fitText w:val="1150" w:id="1137446656"/>
        </w:rPr>
        <w:t>電話及びＦＡＸ番</w:t>
      </w:r>
      <w:r w:rsidRPr="00AB7AD8">
        <w:rPr>
          <w:rFonts w:hint="eastAsia"/>
          <w:spacing w:val="-10"/>
          <w:w w:val="60"/>
          <w:kern w:val="0"/>
          <w:sz w:val="21"/>
          <w:szCs w:val="21"/>
          <w:fitText w:val="1150" w:id="1137446656"/>
        </w:rPr>
        <w:t>号</w:t>
      </w:r>
      <w:r w:rsidR="00AB7AD8">
        <w:rPr>
          <w:rFonts w:hint="eastAsia"/>
          <w:kern w:val="0"/>
          <w:sz w:val="21"/>
          <w:szCs w:val="21"/>
        </w:rPr>
        <w:t xml:space="preserve">　　　　　　　　　　　　　　</w:t>
      </w:r>
    </w:p>
    <w:p w:rsidR="00E85164" w:rsidRPr="003E574A" w:rsidRDefault="00E85164" w:rsidP="00AB7AD8">
      <w:pPr>
        <w:overflowPunct w:val="0"/>
        <w:ind w:firstLineChars="2025" w:firstLine="4259"/>
        <w:jc w:val="left"/>
      </w:pPr>
      <w:r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代表者</w:t>
      </w:r>
      <w:r w:rsidR="008F73DD"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職</w:t>
      </w:r>
      <w:r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氏名</w:t>
      </w:r>
      <w:r w:rsidRPr="003E574A">
        <w:rPr>
          <w:rFonts w:hint="eastAsia"/>
        </w:rPr>
        <w:t xml:space="preserve">　</w:t>
      </w:r>
      <w:r w:rsidR="00BE51A1">
        <w:rPr>
          <w:rFonts w:hint="eastAsia"/>
        </w:rPr>
        <w:t xml:space="preserve">　　</w:t>
      </w:r>
      <w:r w:rsidRPr="003E574A">
        <w:rPr>
          <w:rFonts w:hint="eastAsia"/>
        </w:rPr>
        <w:t xml:space="preserve">　　　　</w:t>
      </w:r>
      <w:r w:rsidR="00BE51A1">
        <w:rPr>
          <w:rFonts w:hint="eastAsia"/>
        </w:rPr>
        <w:t xml:space="preserve">　</w:t>
      </w:r>
      <w:r w:rsidRPr="003E574A">
        <w:rPr>
          <w:rFonts w:hint="eastAsia"/>
        </w:rPr>
        <w:t xml:space="preserve">　</w:t>
      </w:r>
      <w:r w:rsidR="00AB7AD8">
        <w:rPr>
          <w:rFonts w:hint="eastAsia"/>
        </w:rPr>
        <w:t xml:space="preserve">　　　</w:t>
      </w:r>
      <w:r w:rsidRPr="00505727">
        <w:rPr>
          <w:rFonts w:hint="eastAsia"/>
          <w:sz w:val="16"/>
          <w:szCs w:val="16"/>
        </w:rPr>
        <w:t>印</w:t>
      </w:r>
    </w:p>
    <w:p w:rsidR="00E85164" w:rsidRPr="003E574A" w:rsidRDefault="00E85164">
      <w:pPr>
        <w:wordWrap w:val="0"/>
        <w:overflowPunct w:val="0"/>
        <w:jc w:val="right"/>
      </w:pPr>
    </w:p>
    <w:p w:rsidR="00E85164" w:rsidRPr="00BB7258" w:rsidRDefault="00E85164">
      <w:pPr>
        <w:wordWrap w:val="0"/>
        <w:overflowPunct w:val="0"/>
      </w:pPr>
      <w:r w:rsidRPr="003E574A">
        <w:rPr>
          <w:rFonts w:hint="eastAsia"/>
        </w:rPr>
        <w:t xml:space="preserve">　貴</w:t>
      </w:r>
      <w:r w:rsidR="00336B45">
        <w:rPr>
          <w:rFonts w:hint="eastAsia"/>
        </w:rPr>
        <w:t>会</w:t>
      </w:r>
      <w:r w:rsidRPr="003E574A">
        <w:rPr>
          <w:rFonts w:hint="eastAsia"/>
        </w:rPr>
        <w:t>が平成　　年　　月　　日</w:t>
      </w:r>
      <w:r w:rsidR="00270D71">
        <w:rPr>
          <w:rFonts w:hint="eastAsia"/>
        </w:rPr>
        <w:t>および　　月　　日</w:t>
      </w:r>
      <w:bookmarkStart w:id="0" w:name="_GoBack"/>
      <w:bookmarkEnd w:id="0"/>
      <w:r w:rsidRPr="003E574A">
        <w:rPr>
          <w:rFonts w:hint="eastAsia"/>
        </w:rPr>
        <w:t>に行う</w:t>
      </w:r>
      <w:r w:rsidR="00336B45" w:rsidRPr="00336B45">
        <w:rPr>
          <w:rFonts w:hint="eastAsia"/>
        </w:rPr>
        <w:t>生乳</w:t>
      </w:r>
      <w:r w:rsidRPr="003E574A">
        <w:rPr>
          <w:rFonts w:hint="eastAsia"/>
        </w:rPr>
        <w:t>売渡しの一般競争入札に参加いたしたく</w:t>
      </w:r>
      <w:r w:rsidR="005142D8" w:rsidRPr="003E574A">
        <w:rPr>
          <w:rFonts w:hint="eastAsia"/>
        </w:rPr>
        <w:t>、</w:t>
      </w:r>
      <w:r w:rsidR="008F73DD">
        <w:rPr>
          <w:rFonts w:hint="eastAsia"/>
        </w:rPr>
        <w:t>生乳の入札取引実施要領</w:t>
      </w:r>
      <w:r w:rsidRPr="003E574A">
        <w:rPr>
          <w:rFonts w:hint="eastAsia"/>
        </w:rPr>
        <w:t>の諸条項を承諾の上</w:t>
      </w:r>
      <w:r w:rsidR="005142D8" w:rsidRPr="003E574A">
        <w:rPr>
          <w:rFonts w:hint="eastAsia"/>
        </w:rPr>
        <w:t>、</w:t>
      </w:r>
      <w:r w:rsidR="0026362D" w:rsidRPr="00BB7258">
        <w:rPr>
          <w:rFonts w:hint="eastAsia"/>
        </w:rPr>
        <w:t>関係書類とともに</w:t>
      </w:r>
      <w:r w:rsidRPr="00BB7258">
        <w:rPr>
          <w:rFonts w:hint="eastAsia"/>
        </w:rPr>
        <w:t>入札保証金</w:t>
      </w:r>
      <w:r w:rsidRPr="00BB7258">
        <w:rPr>
          <w:rFonts w:hint="eastAsia"/>
          <w:u w:val="single"/>
        </w:rPr>
        <w:t xml:space="preserve">　　　　　円</w:t>
      </w:r>
      <w:r w:rsidRPr="00BB7258">
        <w:rPr>
          <w:rFonts w:hint="eastAsia"/>
        </w:rPr>
        <w:t>を添えて申し込みます。</w:t>
      </w:r>
    </w:p>
    <w:p w:rsidR="00E85164" w:rsidRDefault="00E85164">
      <w:pPr>
        <w:wordWrap w:val="0"/>
        <w:overflowPunct w:val="0"/>
      </w:pPr>
      <w:r w:rsidRPr="003E574A">
        <w:rPr>
          <w:rFonts w:hint="eastAsia"/>
        </w:rPr>
        <w:t xml:space="preserve">　なお</w:t>
      </w:r>
      <w:r w:rsidR="005142D8" w:rsidRPr="003E574A">
        <w:rPr>
          <w:rFonts w:hint="eastAsia"/>
        </w:rPr>
        <w:t>、</w:t>
      </w:r>
      <w:r w:rsidR="00D73DE8" w:rsidRPr="003E574A">
        <w:rPr>
          <w:rFonts w:hint="eastAsia"/>
        </w:rPr>
        <w:t>入札保証金等の取</w:t>
      </w:r>
      <w:r w:rsidRPr="003E574A">
        <w:rPr>
          <w:rFonts w:hint="eastAsia"/>
        </w:rPr>
        <w:t>扱いについては以下のとおりにお願いします。</w:t>
      </w:r>
    </w:p>
    <w:p w:rsidR="00656A14" w:rsidRPr="003E574A" w:rsidRDefault="00656A14">
      <w:pPr>
        <w:wordWrap w:val="0"/>
        <w:overflowPunct w:val="0"/>
      </w:pPr>
    </w:p>
    <w:p w:rsidR="00E85164" w:rsidRPr="003E574A" w:rsidRDefault="00E85164">
      <w:pPr>
        <w:tabs>
          <w:tab w:val="left" w:pos="765"/>
        </w:tabs>
        <w:wordWrap w:val="0"/>
        <w:overflowPunct w:val="0"/>
        <w:ind w:left="255"/>
      </w:pPr>
      <w:r w:rsidRPr="003E574A">
        <w:rPr>
          <w:rFonts w:hint="eastAsia"/>
        </w:rPr>
        <w:t>１　入札保証金の納付方法</w:t>
      </w:r>
    </w:p>
    <w:p w:rsidR="00E85164" w:rsidRPr="003E574A" w:rsidRDefault="00E85164">
      <w:pPr>
        <w:wordWrap w:val="0"/>
        <w:overflowPunct w:val="0"/>
        <w:ind w:left="510"/>
      </w:pPr>
      <w:r w:rsidRPr="003E574A">
        <w:rPr>
          <w:rFonts w:hint="eastAsia"/>
        </w:rPr>
        <w:t xml:space="preserve">ア　</w:t>
      </w:r>
      <w:r w:rsidR="00336B45">
        <w:rPr>
          <w:rFonts w:hint="eastAsia"/>
        </w:rPr>
        <w:t>貴会</w:t>
      </w:r>
      <w:r w:rsidRPr="003E574A">
        <w:rPr>
          <w:rFonts w:hint="eastAsia"/>
        </w:rPr>
        <w:t>指定口座への振込み</w:t>
      </w:r>
    </w:p>
    <w:p w:rsidR="00E85164" w:rsidRDefault="00E85164">
      <w:pPr>
        <w:wordWrap w:val="0"/>
        <w:overflowPunct w:val="0"/>
        <w:ind w:left="510"/>
      </w:pPr>
      <w:r w:rsidRPr="003E574A">
        <w:rPr>
          <w:rFonts w:hint="eastAsia"/>
        </w:rPr>
        <w:t>イ　現金持参</w:t>
      </w:r>
    </w:p>
    <w:p w:rsidR="008F73DD" w:rsidRPr="003E574A" w:rsidRDefault="008F73DD">
      <w:pPr>
        <w:wordWrap w:val="0"/>
        <w:overflowPunct w:val="0"/>
        <w:ind w:left="510"/>
      </w:pPr>
    </w:p>
    <w:p w:rsidR="00E85164" w:rsidRPr="003E574A" w:rsidRDefault="00E85164">
      <w:pPr>
        <w:tabs>
          <w:tab w:val="left" w:pos="765"/>
        </w:tabs>
        <w:wordWrap w:val="0"/>
        <w:overflowPunct w:val="0"/>
        <w:ind w:left="255"/>
      </w:pPr>
      <w:r w:rsidRPr="003E574A">
        <w:rPr>
          <w:rFonts w:hint="eastAsia"/>
        </w:rPr>
        <w:t>２　入札保証金の返還方法</w:t>
      </w:r>
    </w:p>
    <w:p w:rsidR="00E85164" w:rsidRPr="003E574A" w:rsidRDefault="00E85164">
      <w:pPr>
        <w:wordWrap w:val="0"/>
        <w:overflowPunct w:val="0"/>
        <w:ind w:left="510"/>
      </w:pPr>
      <w:r w:rsidRPr="003E574A">
        <w:rPr>
          <w:rFonts w:hint="eastAsia"/>
        </w:rPr>
        <w:t>ア　金融機関へ振込み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振込先金融機関名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預金種類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口座番号</w:t>
      </w:r>
    </w:p>
    <w:p w:rsidR="00E85164" w:rsidRDefault="00E85164">
      <w:pPr>
        <w:wordWrap w:val="0"/>
        <w:overflowPunct w:val="0"/>
        <w:ind w:left="1276"/>
      </w:pPr>
      <w:r w:rsidRPr="003E574A">
        <w:rPr>
          <w:rFonts w:hint="eastAsia"/>
        </w:rPr>
        <w:t>口座名義</w:t>
      </w:r>
    </w:p>
    <w:p w:rsidR="0026362D" w:rsidRPr="003E574A" w:rsidRDefault="0026362D">
      <w:pPr>
        <w:wordWrap w:val="0"/>
        <w:overflowPunct w:val="0"/>
        <w:ind w:left="1276"/>
      </w:pPr>
    </w:p>
    <w:p w:rsidR="0026362D" w:rsidRPr="00BE51A1" w:rsidRDefault="0026362D">
      <w:pPr>
        <w:wordWrap w:val="0"/>
        <w:overflowPunct w:val="0"/>
      </w:pPr>
      <w:r w:rsidRPr="00BE51A1">
        <w:rPr>
          <w:rFonts w:hint="eastAsia"/>
        </w:rPr>
        <w:t xml:space="preserve">　３　関係書類</w:t>
      </w:r>
    </w:p>
    <w:p w:rsidR="00E85164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</w:rPr>
        <w:t>ア　都道府県知事の乳製品製造業営業許可書（写）</w:t>
      </w:r>
    </w:p>
    <w:p w:rsidR="0026362D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</w:rPr>
        <w:t>イ　保健所長の営業許可書（写）</w:t>
      </w:r>
    </w:p>
    <w:p w:rsidR="0026362D" w:rsidRPr="00BE51A1" w:rsidRDefault="0026362D" w:rsidP="0026362D">
      <w:pPr>
        <w:wordWrap w:val="0"/>
        <w:overflowPunct w:val="0"/>
        <w:ind w:firstLineChars="200" w:firstLine="520"/>
        <w:rPr>
          <w:szCs w:val="24"/>
        </w:rPr>
      </w:pPr>
      <w:r w:rsidRPr="00BE51A1">
        <w:rPr>
          <w:rFonts w:hint="eastAsia"/>
        </w:rPr>
        <w:t xml:space="preserve">ウ　</w:t>
      </w:r>
      <w:r w:rsidRPr="00BE51A1">
        <w:rPr>
          <w:rFonts w:hint="eastAsia"/>
          <w:szCs w:val="24"/>
        </w:rPr>
        <w:t>登記簿謄本</w:t>
      </w:r>
    </w:p>
    <w:p w:rsidR="0026362D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  <w:szCs w:val="24"/>
        </w:rPr>
        <w:t>エ　直近３期分の決算書</w:t>
      </w:r>
    </w:p>
    <w:p w:rsidR="00E85164" w:rsidRPr="003E574A" w:rsidRDefault="00656A14" w:rsidP="0082004A">
      <w:pPr>
        <w:wordWrap w:val="0"/>
        <w:overflowPunct w:val="0"/>
        <w:ind w:left="520" w:hangingChars="200" w:hanging="520"/>
      </w:pPr>
      <w:r w:rsidRPr="00BE51A1">
        <w:rPr>
          <w:rFonts w:hint="eastAsia"/>
        </w:rPr>
        <w:t>（注）本会と既に生乳取引を行っている場合にあっては、本文中の「</w:t>
      </w:r>
      <w:r w:rsidR="0026362D" w:rsidRPr="00BE51A1">
        <w:rPr>
          <w:rFonts w:hint="eastAsia"/>
        </w:rPr>
        <w:t>関係書類とともに</w:t>
      </w:r>
      <w:r w:rsidRPr="00BE51A1">
        <w:rPr>
          <w:rFonts w:hint="eastAsia"/>
        </w:rPr>
        <w:t>入札保証金</w:t>
      </w:r>
      <w:r w:rsidRPr="00BE51A1">
        <w:rPr>
          <w:rFonts w:hint="eastAsia"/>
          <w:u w:val="single"/>
        </w:rPr>
        <w:t xml:space="preserve">　　　　　</w:t>
      </w:r>
      <w:r w:rsidRPr="00BE51A1">
        <w:rPr>
          <w:rFonts w:hint="eastAsia"/>
        </w:rPr>
        <w:t>円を添えて申し込みます。」を「申し込みます。」とし、なお以下については削除すること。</w:t>
      </w:r>
    </w:p>
    <w:sectPr w:rsidR="00E85164" w:rsidRPr="003E574A" w:rsidSect="006B5C6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00" w:rsidRDefault="00402600">
      <w:r>
        <w:separator/>
      </w:r>
    </w:p>
  </w:endnote>
  <w:endnote w:type="continuationSeparator" w:id="0">
    <w:p w:rsidR="00402600" w:rsidRDefault="0040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pStyle w:val="af2"/>
    </w:pP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pStyle w:val="af2"/>
    </w:pPr>
    <w:r>
      <w:rPr>
        <w:rStyle w:val="af3"/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00" w:rsidRDefault="00402600">
      <w:r>
        <w:separator/>
      </w:r>
    </w:p>
  </w:footnote>
  <w:footnote w:type="continuationSeparator" w:id="0">
    <w:p w:rsidR="00402600" w:rsidRDefault="0040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農畜産業振興機構の財務及び会計に…　</w:t>
    </w:r>
  </w:p>
  <w:p w:rsidR="00E90A0B" w:rsidRDefault="00E90A0B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E86146"/>
    <w:lvl w:ilvl="0">
      <w:start w:val="1"/>
      <w:numFmt w:val="japaneseCounting"/>
      <w:pStyle w:val="a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>
    <w:nsid w:val="FFFFFF7D"/>
    <w:multiLevelType w:val="singleLevel"/>
    <w:tmpl w:val="96D862B4"/>
    <w:lvl w:ilvl="0">
      <w:start w:val="1"/>
      <w:numFmt w:val="japaneseCounting"/>
      <w:pStyle w:val="a0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>
    <w:nsid w:val="FFFFFF7E"/>
    <w:multiLevelType w:val="singleLevel"/>
    <w:tmpl w:val="ED824E12"/>
    <w:lvl w:ilvl="0">
      <w:start w:val="1"/>
      <w:numFmt w:val="japaneseCounting"/>
      <w:pStyle w:val="a1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>
    <w:nsid w:val="FFFFFF7F"/>
    <w:multiLevelType w:val="singleLevel"/>
    <w:tmpl w:val="2EAA7BB2"/>
    <w:lvl w:ilvl="0">
      <w:start w:val="1"/>
      <w:numFmt w:val="japaneseCounting"/>
      <w:pStyle w:val="a2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>
    <w:nsid w:val="02E8356E"/>
    <w:multiLevelType w:val="hybridMultilevel"/>
    <w:tmpl w:val="09F2E5CE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876565"/>
    <w:multiLevelType w:val="singleLevel"/>
    <w:tmpl w:val="587E669A"/>
    <w:lvl w:ilvl="0">
      <w:start w:val="1"/>
      <w:numFmt w:val="decimalFullWidth"/>
      <w:pStyle w:val="a3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6">
    <w:nsid w:val="31204721"/>
    <w:multiLevelType w:val="singleLevel"/>
    <w:tmpl w:val="191EEADE"/>
    <w:lvl w:ilvl="0">
      <w:start w:val="1"/>
      <w:numFmt w:val="decimalFullWidth"/>
      <w:pStyle w:val="a4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7">
    <w:nsid w:val="3DB74602"/>
    <w:multiLevelType w:val="singleLevel"/>
    <w:tmpl w:val="94889242"/>
    <w:lvl w:ilvl="0">
      <w:start w:val="1"/>
      <w:numFmt w:val="bullet"/>
      <w:pStyle w:val="a5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8">
    <w:nsid w:val="4E317143"/>
    <w:multiLevelType w:val="hybridMultilevel"/>
    <w:tmpl w:val="BB482872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B8440F"/>
    <w:multiLevelType w:val="singleLevel"/>
    <w:tmpl w:val="F2F2D5EA"/>
    <w:lvl w:ilvl="0">
      <w:start w:val="1"/>
      <w:numFmt w:val="aiueoFullWidth"/>
      <w:pStyle w:val="a6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0">
    <w:nsid w:val="52456A0C"/>
    <w:multiLevelType w:val="hybridMultilevel"/>
    <w:tmpl w:val="5D3C3624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5D40D3"/>
    <w:multiLevelType w:val="singleLevel"/>
    <w:tmpl w:val="00DC57D8"/>
    <w:lvl w:ilvl="0">
      <w:start w:val="1"/>
      <w:numFmt w:val="decimalFullWidth"/>
      <w:pStyle w:val="a7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2">
    <w:nsid w:val="55AF5B49"/>
    <w:multiLevelType w:val="singleLevel"/>
    <w:tmpl w:val="A2A8BA90"/>
    <w:lvl w:ilvl="0">
      <w:start w:val="1"/>
      <w:numFmt w:val="aiueoFullWidth"/>
      <w:pStyle w:val="a8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4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5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6">
    <w:nsid w:val="696A5BDE"/>
    <w:multiLevelType w:val="singleLevel"/>
    <w:tmpl w:val="FD5AF86E"/>
    <w:lvl w:ilvl="0">
      <w:start w:val="1"/>
      <w:numFmt w:val="decimalFullWidth"/>
      <w:pStyle w:val="a9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17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8">
    <w:nsid w:val="6DA40D1F"/>
    <w:multiLevelType w:val="hybridMultilevel"/>
    <w:tmpl w:val="3D58D04C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1FF25D8"/>
    <w:multiLevelType w:val="singleLevel"/>
    <w:tmpl w:val="1C7C3102"/>
    <w:lvl w:ilvl="0">
      <w:start w:val="1"/>
      <w:numFmt w:val="japaneseCounting"/>
      <w:pStyle w:val="1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0">
    <w:nsid w:val="7EFE20F1"/>
    <w:multiLevelType w:val="singleLevel"/>
    <w:tmpl w:val="D334053A"/>
    <w:lvl w:ilvl="0">
      <w:start w:val="2"/>
      <w:numFmt w:val="decimalFullWidth"/>
      <w:pStyle w:val="aa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7"/>
  </w:num>
  <w:num w:numId="5">
    <w:abstractNumId w:val="0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evenAndOddHeaders/>
  <w:drawingGridHorizontalSpacing w:val="120"/>
  <w:drawingGridVerticalSpacing w:val="190"/>
  <w:displayHorizontalDrawingGridEvery w:val="2"/>
  <w:displayVerticalDrawingGridEvery w:val="2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4"/>
    <w:rsid w:val="00007A21"/>
    <w:rsid w:val="00015C9B"/>
    <w:rsid w:val="000334D3"/>
    <w:rsid w:val="00042CD8"/>
    <w:rsid w:val="0004413D"/>
    <w:rsid w:val="00066480"/>
    <w:rsid w:val="00080783"/>
    <w:rsid w:val="000908A2"/>
    <w:rsid w:val="000A0528"/>
    <w:rsid w:val="000A4B35"/>
    <w:rsid w:val="000B1818"/>
    <w:rsid w:val="000C2D8B"/>
    <w:rsid w:val="000C5E19"/>
    <w:rsid w:val="000E0415"/>
    <w:rsid w:val="00123539"/>
    <w:rsid w:val="00133999"/>
    <w:rsid w:val="00145C50"/>
    <w:rsid w:val="00146EC1"/>
    <w:rsid w:val="00147778"/>
    <w:rsid w:val="00180F5C"/>
    <w:rsid w:val="001817D4"/>
    <w:rsid w:val="001B40FE"/>
    <w:rsid w:val="001E6AE0"/>
    <w:rsid w:val="00240F39"/>
    <w:rsid w:val="00244453"/>
    <w:rsid w:val="00257BF7"/>
    <w:rsid w:val="0026362D"/>
    <w:rsid w:val="00267237"/>
    <w:rsid w:val="00270D71"/>
    <w:rsid w:val="00287814"/>
    <w:rsid w:val="00292DE8"/>
    <w:rsid w:val="00294D3C"/>
    <w:rsid w:val="0029585A"/>
    <w:rsid w:val="002D383F"/>
    <w:rsid w:val="002F43A3"/>
    <w:rsid w:val="002F6FD1"/>
    <w:rsid w:val="0030680E"/>
    <w:rsid w:val="00323315"/>
    <w:rsid w:val="00336B45"/>
    <w:rsid w:val="00377EF2"/>
    <w:rsid w:val="00382BB4"/>
    <w:rsid w:val="003862F6"/>
    <w:rsid w:val="003E574A"/>
    <w:rsid w:val="00402600"/>
    <w:rsid w:val="00405C01"/>
    <w:rsid w:val="0041337D"/>
    <w:rsid w:val="004231EC"/>
    <w:rsid w:val="00424C78"/>
    <w:rsid w:val="00432EEF"/>
    <w:rsid w:val="00450F2B"/>
    <w:rsid w:val="00451651"/>
    <w:rsid w:val="00463E41"/>
    <w:rsid w:val="00464865"/>
    <w:rsid w:val="00465FD7"/>
    <w:rsid w:val="004947E4"/>
    <w:rsid w:val="0049771A"/>
    <w:rsid w:val="004B7FEE"/>
    <w:rsid w:val="004C2D04"/>
    <w:rsid w:val="004C348B"/>
    <w:rsid w:val="004C389C"/>
    <w:rsid w:val="004C4108"/>
    <w:rsid w:val="004C5304"/>
    <w:rsid w:val="004D7D75"/>
    <w:rsid w:val="004F3485"/>
    <w:rsid w:val="005002E9"/>
    <w:rsid w:val="00500524"/>
    <w:rsid w:val="0050391D"/>
    <w:rsid w:val="00505727"/>
    <w:rsid w:val="005142D8"/>
    <w:rsid w:val="00517A34"/>
    <w:rsid w:val="00524BFD"/>
    <w:rsid w:val="005325FE"/>
    <w:rsid w:val="00535771"/>
    <w:rsid w:val="00544EFC"/>
    <w:rsid w:val="00551149"/>
    <w:rsid w:val="00554B70"/>
    <w:rsid w:val="00582528"/>
    <w:rsid w:val="005B3963"/>
    <w:rsid w:val="005C0264"/>
    <w:rsid w:val="005E3D3B"/>
    <w:rsid w:val="00646081"/>
    <w:rsid w:val="00656A14"/>
    <w:rsid w:val="0066515F"/>
    <w:rsid w:val="00670A62"/>
    <w:rsid w:val="00677EBA"/>
    <w:rsid w:val="006B5C64"/>
    <w:rsid w:val="006D0B2D"/>
    <w:rsid w:val="006D6913"/>
    <w:rsid w:val="006E7368"/>
    <w:rsid w:val="006F050F"/>
    <w:rsid w:val="00700C1B"/>
    <w:rsid w:val="007172CD"/>
    <w:rsid w:val="00735233"/>
    <w:rsid w:val="00742B79"/>
    <w:rsid w:val="00743F6C"/>
    <w:rsid w:val="0076724B"/>
    <w:rsid w:val="00767504"/>
    <w:rsid w:val="007864D7"/>
    <w:rsid w:val="00795FCA"/>
    <w:rsid w:val="007B24B6"/>
    <w:rsid w:val="007C65BA"/>
    <w:rsid w:val="007D1196"/>
    <w:rsid w:val="007F1D3D"/>
    <w:rsid w:val="00814E1A"/>
    <w:rsid w:val="0082004A"/>
    <w:rsid w:val="00836211"/>
    <w:rsid w:val="00841E63"/>
    <w:rsid w:val="00841F5E"/>
    <w:rsid w:val="008548AA"/>
    <w:rsid w:val="008625AA"/>
    <w:rsid w:val="00883B3E"/>
    <w:rsid w:val="008A4298"/>
    <w:rsid w:val="008A4638"/>
    <w:rsid w:val="008A6D8A"/>
    <w:rsid w:val="008B6E7C"/>
    <w:rsid w:val="008D33A6"/>
    <w:rsid w:val="008D5B44"/>
    <w:rsid w:val="008D6F63"/>
    <w:rsid w:val="008E3304"/>
    <w:rsid w:val="008F73DD"/>
    <w:rsid w:val="00900C90"/>
    <w:rsid w:val="0092607E"/>
    <w:rsid w:val="00944203"/>
    <w:rsid w:val="00954382"/>
    <w:rsid w:val="0095643D"/>
    <w:rsid w:val="0098516E"/>
    <w:rsid w:val="00991809"/>
    <w:rsid w:val="0099372F"/>
    <w:rsid w:val="009A700B"/>
    <w:rsid w:val="009C3B69"/>
    <w:rsid w:val="009F095D"/>
    <w:rsid w:val="009F5BF3"/>
    <w:rsid w:val="00A92C38"/>
    <w:rsid w:val="00A97D92"/>
    <w:rsid w:val="00AA497A"/>
    <w:rsid w:val="00AB7AD8"/>
    <w:rsid w:val="00AD0D48"/>
    <w:rsid w:val="00AD533A"/>
    <w:rsid w:val="00AE1DB7"/>
    <w:rsid w:val="00AE25AF"/>
    <w:rsid w:val="00AF053A"/>
    <w:rsid w:val="00B04EEC"/>
    <w:rsid w:val="00BA71CF"/>
    <w:rsid w:val="00BB090C"/>
    <w:rsid w:val="00BB7258"/>
    <w:rsid w:val="00BC0FE3"/>
    <w:rsid w:val="00BE51A1"/>
    <w:rsid w:val="00C043DE"/>
    <w:rsid w:val="00C15F97"/>
    <w:rsid w:val="00C31366"/>
    <w:rsid w:val="00C66F6C"/>
    <w:rsid w:val="00C7694E"/>
    <w:rsid w:val="00C86CE9"/>
    <w:rsid w:val="00C93D9A"/>
    <w:rsid w:val="00CA2434"/>
    <w:rsid w:val="00CE750C"/>
    <w:rsid w:val="00CF7AD8"/>
    <w:rsid w:val="00D4160E"/>
    <w:rsid w:val="00D72B66"/>
    <w:rsid w:val="00D73DE8"/>
    <w:rsid w:val="00D9396A"/>
    <w:rsid w:val="00DA462B"/>
    <w:rsid w:val="00DB7A00"/>
    <w:rsid w:val="00DD6BD8"/>
    <w:rsid w:val="00DD7158"/>
    <w:rsid w:val="00DE5A8A"/>
    <w:rsid w:val="00E335DB"/>
    <w:rsid w:val="00E3639E"/>
    <w:rsid w:val="00E415B7"/>
    <w:rsid w:val="00E47D8E"/>
    <w:rsid w:val="00E67854"/>
    <w:rsid w:val="00E85164"/>
    <w:rsid w:val="00E90A0B"/>
    <w:rsid w:val="00E96998"/>
    <w:rsid w:val="00EC3B50"/>
    <w:rsid w:val="00EF2D83"/>
    <w:rsid w:val="00EF6FC9"/>
    <w:rsid w:val="00F0127D"/>
    <w:rsid w:val="00F066FF"/>
    <w:rsid w:val="00F1240C"/>
    <w:rsid w:val="00F45665"/>
    <w:rsid w:val="00F458F7"/>
    <w:rsid w:val="00F62EA2"/>
    <w:rsid w:val="00F747F1"/>
    <w:rsid w:val="00F84035"/>
    <w:rsid w:val="00FC0BE8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292DE8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b"/>
    <w:qFormat/>
    <w:pPr>
      <w:keepNext/>
      <w:numPr>
        <w:numId w:val="3"/>
      </w:numPr>
      <w:tabs>
        <w:tab w:val="left" w:pos="766"/>
      </w:tabs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b"/>
    <w:qFormat/>
    <w:pPr>
      <w:keepNext/>
      <w:numPr>
        <w:numId w:val="4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b"/>
    <w:next w:val="ab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1">
    <w:name w:val="第一章"/>
    <w:basedOn w:val="ab"/>
    <w:pPr>
      <w:numPr>
        <w:numId w:val="1"/>
      </w:numPr>
    </w:pPr>
  </w:style>
  <w:style w:type="paragraph" w:customStyle="1" w:styleId="a2">
    <w:name w:val="一"/>
    <w:basedOn w:val="ab"/>
    <w:pPr>
      <w:numPr>
        <w:numId w:val="6"/>
      </w:numPr>
    </w:pPr>
  </w:style>
  <w:style w:type="paragraph" w:customStyle="1" w:styleId="a0">
    <w:name w:val="第一節"/>
    <w:basedOn w:val="ab"/>
    <w:pPr>
      <w:numPr>
        <w:numId w:val="2"/>
      </w:numPr>
    </w:pPr>
  </w:style>
  <w:style w:type="paragraph" w:customStyle="1" w:styleId="a">
    <w:name w:val="第一条"/>
    <w:basedOn w:val="ab"/>
    <w:pPr>
      <w:numPr>
        <w:numId w:val="5"/>
      </w:numPr>
      <w:tabs>
        <w:tab w:val="left" w:pos="1021"/>
      </w:tabs>
    </w:pPr>
  </w:style>
  <w:style w:type="paragraph" w:customStyle="1" w:styleId="a8">
    <w:name w:val="号数の次のア"/>
    <w:basedOn w:val="ab"/>
    <w:pPr>
      <w:numPr>
        <w:numId w:val="11"/>
      </w:numPr>
      <w:wordWrap w:val="0"/>
      <w:autoSpaceDN w:val="0"/>
    </w:pPr>
  </w:style>
  <w:style w:type="paragraph" w:customStyle="1" w:styleId="a5">
    <w:name w:val="件名"/>
    <w:basedOn w:val="ab"/>
    <w:pPr>
      <w:numPr>
        <w:numId w:val="14"/>
      </w:numPr>
    </w:pPr>
  </w:style>
  <w:style w:type="paragraph" w:customStyle="1" w:styleId="a4">
    <w:name w:val="第１章"/>
    <w:basedOn w:val="ab"/>
    <w:pPr>
      <w:numPr>
        <w:numId w:val="7"/>
      </w:numPr>
    </w:pPr>
  </w:style>
  <w:style w:type="paragraph" w:customStyle="1" w:styleId="a9">
    <w:name w:val="第１節"/>
    <w:basedOn w:val="ab"/>
    <w:pPr>
      <w:numPr>
        <w:numId w:val="8"/>
      </w:numPr>
    </w:pPr>
  </w:style>
  <w:style w:type="paragraph" w:customStyle="1" w:styleId="af">
    <w:name w:val="条文見出し"/>
    <w:basedOn w:val="ab"/>
    <w:pPr>
      <w:ind w:left="255"/>
    </w:pPr>
  </w:style>
  <w:style w:type="paragraph" w:customStyle="1" w:styleId="a3">
    <w:name w:val="第１条"/>
    <w:basedOn w:val="ab"/>
    <w:pPr>
      <w:numPr>
        <w:numId w:val="9"/>
      </w:numPr>
      <w:tabs>
        <w:tab w:val="clear" w:pos="720"/>
        <w:tab w:val="left" w:pos="1021"/>
      </w:tabs>
    </w:pPr>
  </w:style>
  <w:style w:type="paragraph" w:customStyle="1" w:styleId="a7">
    <w:name w:val="(１)号"/>
    <w:basedOn w:val="ab"/>
    <w:pPr>
      <w:numPr>
        <w:numId w:val="10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b"/>
    <w:pPr>
      <w:ind w:left="766"/>
    </w:pPr>
  </w:style>
  <w:style w:type="paragraph" w:customStyle="1" w:styleId="a6">
    <w:name w:val="アの次の(ア)"/>
    <w:basedOn w:val="ab"/>
    <w:pPr>
      <w:numPr>
        <w:numId w:val="12"/>
      </w:numPr>
      <w:wordWrap w:val="0"/>
      <w:autoSpaceDN w:val="0"/>
      <w:ind w:right="766"/>
    </w:pPr>
  </w:style>
  <w:style w:type="paragraph" w:customStyle="1" w:styleId="101">
    <w:name w:val="10項以降二桁項"/>
    <w:basedOn w:val="ab"/>
    <w:pPr>
      <w:numPr>
        <w:numId w:val="15"/>
      </w:numPr>
      <w:tabs>
        <w:tab w:val="clear" w:pos="360"/>
        <w:tab w:val="left" w:pos="510"/>
      </w:tabs>
    </w:pPr>
  </w:style>
  <w:style w:type="paragraph" w:customStyle="1" w:styleId="aa">
    <w:name w:val="２項"/>
    <w:basedOn w:val="ab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b"/>
    <w:pPr>
      <w:numPr>
        <w:numId w:val="13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b"/>
    <w:pPr>
      <w:numPr>
        <w:numId w:val="17"/>
      </w:numPr>
      <w:tabs>
        <w:tab w:val="clear" w:pos="975"/>
        <w:tab w:val="left" w:pos="1021"/>
      </w:tabs>
    </w:pPr>
  </w:style>
  <w:style w:type="paragraph" w:customStyle="1" w:styleId="af1">
    <w:name w:val="a"/>
    <w:basedOn w:val="ab"/>
    <w:pPr>
      <w:ind w:left="1116" w:hanging="1116"/>
    </w:pPr>
  </w:style>
  <w:style w:type="paragraph" w:styleId="af2">
    <w:name w:val="footer"/>
    <w:basedOn w:val="ab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c"/>
  </w:style>
  <w:style w:type="paragraph" w:styleId="af4">
    <w:name w:val="header"/>
    <w:basedOn w:val="ab"/>
    <w:pPr>
      <w:tabs>
        <w:tab w:val="center" w:pos="4252"/>
        <w:tab w:val="right" w:pos="8504"/>
      </w:tabs>
      <w:snapToGrid w:val="0"/>
    </w:pPr>
  </w:style>
  <w:style w:type="paragraph" w:customStyle="1" w:styleId="af5">
    <w:name w:val="農畜産"/>
    <w:basedOn w:val="ab"/>
  </w:style>
  <w:style w:type="paragraph" w:customStyle="1" w:styleId="af6">
    <w:name w:val="附則"/>
    <w:basedOn w:val="ab"/>
    <w:next w:val="ab"/>
    <w:rsid w:val="00E96998"/>
    <w:pPr>
      <w:wordWrap w:val="0"/>
      <w:overflowPunct w:val="0"/>
      <w:autoSpaceDE w:val="0"/>
      <w:autoSpaceDN w:val="0"/>
      <w:ind w:left="1667" w:hanging="953"/>
    </w:pPr>
  </w:style>
  <w:style w:type="paragraph" w:styleId="af7">
    <w:name w:val="Balloon Text"/>
    <w:basedOn w:val="ab"/>
    <w:semiHidden/>
    <w:rsid w:val="00795FCA"/>
    <w:rPr>
      <w:rFonts w:ascii="Arial" w:eastAsia="ＭＳ ゴシック" w:hAnsi="Arial"/>
      <w:sz w:val="18"/>
      <w:szCs w:val="18"/>
    </w:rPr>
  </w:style>
  <w:style w:type="table" w:styleId="af8">
    <w:name w:val="Table Grid"/>
    <w:basedOn w:val="ad"/>
    <w:rsid w:val="004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b"/>
    <w:next w:val="ab"/>
    <w:link w:val="afa"/>
    <w:rsid w:val="00551149"/>
    <w:pPr>
      <w:jc w:val="center"/>
    </w:pPr>
  </w:style>
  <w:style w:type="character" w:customStyle="1" w:styleId="afa">
    <w:name w:val="記 (文字)"/>
    <w:basedOn w:val="ac"/>
    <w:link w:val="af9"/>
    <w:rsid w:val="00551149"/>
    <w:rPr>
      <w:rFonts w:ascii="ＭＳ 明朝"/>
      <w:kern w:val="2"/>
      <w:sz w:val="24"/>
    </w:rPr>
  </w:style>
  <w:style w:type="paragraph" w:styleId="afb">
    <w:name w:val="Closing"/>
    <w:basedOn w:val="ab"/>
    <w:link w:val="afc"/>
    <w:rsid w:val="00551149"/>
    <w:pPr>
      <w:jc w:val="right"/>
    </w:pPr>
  </w:style>
  <w:style w:type="character" w:customStyle="1" w:styleId="afc">
    <w:name w:val="結語 (文字)"/>
    <w:basedOn w:val="ac"/>
    <w:link w:val="afb"/>
    <w:rsid w:val="00551149"/>
    <w:rPr>
      <w:rFonts w:ascii="ＭＳ 明朝"/>
      <w:kern w:val="2"/>
      <w:sz w:val="24"/>
    </w:rPr>
  </w:style>
  <w:style w:type="character" w:styleId="afd">
    <w:name w:val="annotation reference"/>
    <w:basedOn w:val="ac"/>
    <w:rsid w:val="000A0528"/>
    <w:rPr>
      <w:sz w:val="18"/>
      <w:szCs w:val="18"/>
    </w:rPr>
  </w:style>
  <w:style w:type="paragraph" w:styleId="afe">
    <w:name w:val="annotation text"/>
    <w:basedOn w:val="ab"/>
    <w:link w:val="aff"/>
    <w:rsid w:val="000A0528"/>
    <w:pPr>
      <w:jc w:val="left"/>
    </w:pPr>
  </w:style>
  <w:style w:type="character" w:customStyle="1" w:styleId="aff">
    <w:name w:val="コメント文字列 (文字)"/>
    <w:basedOn w:val="ac"/>
    <w:link w:val="afe"/>
    <w:rsid w:val="000A0528"/>
    <w:rPr>
      <w:rFonts w:ascii="ＭＳ 明朝"/>
      <w:kern w:val="2"/>
      <w:sz w:val="24"/>
    </w:rPr>
  </w:style>
  <w:style w:type="paragraph" w:styleId="aff0">
    <w:name w:val="annotation subject"/>
    <w:basedOn w:val="afe"/>
    <w:next w:val="afe"/>
    <w:link w:val="aff1"/>
    <w:rsid w:val="000A0528"/>
    <w:rPr>
      <w:b/>
      <w:bCs/>
    </w:rPr>
  </w:style>
  <w:style w:type="character" w:customStyle="1" w:styleId="aff1">
    <w:name w:val="コメント内容 (文字)"/>
    <w:basedOn w:val="aff"/>
    <w:link w:val="aff0"/>
    <w:rsid w:val="000A0528"/>
    <w:rPr>
      <w:rFonts w:ascii="ＭＳ 明朝"/>
      <w:b/>
      <w:bCs/>
      <w:kern w:val="2"/>
      <w:sz w:val="24"/>
    </w:rPr>
  </w:style>
  <w:style w:type="character" w:styleId="aff2">
    <w:name w:val="Hyperlink"/>
    <w:basedOn w:val="ac"/>
    <w:rsid w:val="00FC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292DE8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b"/>
    <w:qFormat/>
    <w:pPr>
      <w:keepNext/>
      <w:numPr>
        <w:numId w:val="3"/>
      </w:numPr>
      <w:tabs>
        <w:tab w:val="left" w:pos="766"/>
      </w:tabs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b"/>
    <w:qFormat/>
    <w:pPr>
      <w:keepNext/>
      <w:numPr>
        <w:numId w:val="4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b"/>
    <w:next w:val="ab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1">
    <w:name w:val="第一章"/>
    <w:basedOn w:val="ab"/>
    <w:pPr>
      <w:numPr>
        <w:numId w:val="1"/>
      </w:numPr>
    </w:pPr>
  </w:style>
  <w:style w:type="paragraph" w:customStyle="1" w:styleId="a2">
    <w:name w:val="一"/>
    <w:basedOn w:val="ab"/>
    <w:pPr>
      <w:numPr>
        <w:numId w:val="6"/>
      </w:numPr>
    </w:pPr>
  </w:style>
  <w:style w:type="paragraph" w:customStyle="1" w:styleId="a0">
    <w:name w:val="第一節"/>
    <w:basedOn w:val="ab"/>
    <w:pPr>
      <w:numPr>
        <w:numId w:val="2"/>
      </w:numPr>
    </w:pPr>
  </w:style>
  <w:style w:type="paragraph" w:customStyle="1" w:styleId="a">
    <w:name w:val="第一条"/>
    <w:basedOn w:val="ab"/>
    <w:pPr>
      <w:numPr>
        <w:numId w:val="5"/>
      </w:numPr>
      <w:tabs>
        <w:tab w:val="left" w:pos="1021"/>
      </w:tabs>
    </w:pPr>
  </w:style>
  <w:style w:type="paragraph" w:customStyle="1" w:styleId="a8">
    <w:name w:val="号数の次のア"/>
    <w:basedOn w:val="ab"/>
    <w:pPr>
      <w:numPr>
        <w:numId w:val="11"/>
      </w:numPr>
      <w:wordWrap w:val="0"/>
      <w:autoSpaceDN w:val="0"/>
    </w:pPr>
  </w:style>
  <w:style w:type="paragraph" w:customStyle="1" w:styleId="a5">
    <w:name w:val="件名"/>
    <w:basedOn w:val="ab"/>
    <w:pPr>
      <w:numPr>
        <w:numId w:val="14"/>
      </w:numPr>
    </w:pPr>
  </w:style>
  <w:style w:type="paragraph" w:customStyle="1" w:styleId="a4">
    <w:name w:val="第１章"/>
    <w:basedOn w:val="ab"/>
    <w:pPr>
      <w:numPr>
        <w:numId w:val="7"/>
      </w:numPr>
    </w:pPr>
  </w:style>
  <w:style w:type="paragraph" w:customStyle="1" w:styleId="a9">
    <w:name w:val="第１節"/>
    <w:basedOn w:val="ab"/>
    <w:pPr>
      <w:numPr>
        <w:numId w:val="8"/>
      </w:numPr>
    </w:pPr>
  </w:style>
  <w:style w:type="paragraph" w:customStyle="1" w:styleId="af">
    <w:name w:val="条文見出し"/>
    <w:basedOn w:val="ab"/>
    <w:pPr>
      <w:ind w:left="255"/>
    </w:pPr>
  </w:style>
  <w:style w:type="paragraph" w:customStyle="1" w:styleId="a3">
    <w:name w:val="第１条"/>
    <w:basedOn w:val="ab"/>
    <w:pPr>
      <w:numPr>
        <w:numId w:val="9"/>
      </w:numPr>
      <w:tabs>
        <w:tab w:val="clear" w:pos="720"/>
        <w:tab w:val="left" w:pos="1021"/>
      </w:tabs>
    </w:pPr>
  </w:style>
  <w:style w:type="paragraph" w:customStyle="1" w:styleId="a7">
    <w:name w:val="(１)号"/>
    <w:basedOn w:val="ab"/>
    <w:pPr>
      <w:numPr>
        <w:numId w:val="10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b"/>
    <w:pPr>
      <w:ind w:left="766"/>
    </w:pPr>
  </w:style>
  <w:style w:type="paragraph" w:customStyle="1" w:styleId="a6">
    <w:name w:val="アの次の(ア)"/>
    <w:basedOn w:val="ab"/>
    <w:pPr>
      <w:numPr>
        <w:numId w:val="12"/>
      </w:numPr>
      <w:wordWrap w:val="0"/>
      <w:autoSpaceDN w:val="0"/>
      <w:ind w:right="766"/>
    </w:pPr>
  </w:style>
  <w:style w:type="paragraph" w:customStyle="1" w:styleId="101">
    <w:name w:val="10項以降二桁項"/>
    <w:basedOn w:val="ab"/>
    <w:pPr>
      <w:numPr>
        <w:numId w:val="15"/>
      </w:numPr>
      <w:tabs>
        <w:tab w:val="clear" w:pos="360"/>
        <w:tab w:val="left" w:pos="510"/>
      </w:tabs>
    </w:pPr>
  </w:style>
  <w:style w:type="paragraph" w:customStyle="1" w:styleId="aa">
    <w:name w:val="２項"/>
    <w:basedOn w:val="ab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b"/>
    <w:pPr>
      <w:numPr>
        <w:numId w:val="13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b"/>
    <w:pPr>
      <w:numPr>
        <w:numId w:val="17"/>
      </w:numPr>
      <w:tabs>
        <w:tab w:val="clear" w:pos="975"/>
        <w:tab w:val="left" w:pos="1021"/>
      </w:tabs>
    </w:pPr>
  </w:style>
  <w:style w:type="paragraph" w:customStyle="1" w:styleId="af1">
    <w:name w:val="a"/>
    <w:basedOn w:val="ab"/>
    <w:pPr>
      <w:ind w:left="1116" w:hanging="1116"/>
    </w:pPr>
  </w:style>
  <w:style w:type="paragraph" w:styleId="af2">
    <w:name w:val="footer"/>
    <w:basedOn w:val="ab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c"/>
  </w:style>
  <w:style w:type="paragraph" w:styleId="af4">
    <w:name w:val="header"/>
    <w:basedOn w:val="ab"/>
    <w:pPr>
      <w:tabs>
        <w:tab w:val="center" w:pos="4252"/>
        <w:tab w:val="right" w:pos="8504"/>
      </w:tabs>
      <w:snapToGrid w:val="0"/>
    </w:pPr>
  </w:style>
  <w:style w:type="paragraph" w:customStyle="1" w:styleId="af5">
    <w:name w:val="農畜産"/>
    <w:basedOn w:val="ab"/>
  </w:style>
  <w:style w:type="paragraph" w:customStyle="1" w:styleId="af6">
    <w:name w:val="附則"/>
    <w:basedOn w:val="ab"/>
    <w:next w:val="ab"/>
    <w:rsid w:val="00E96998"/>
    <w:pPr>
      <w:wordWrap w:val="0"/>
      <w:overflowPunct w:val="0"/>
      <w:autoSpaceDE w:val="0"/>
      <w:autoSpaceDN w:val="0"/>
      <w:ind w:left="1667" w:hanging="953"/>
    </w:pPr>
  </w:style>
  <w:style w:type="paragraph" w:styleId="af7">
    <w:name w:val="Balloon Text"/>
    <w:basedOn w:val="ab"/>
    <w:semiHidden/>
    <w:rsid w:val="00795FCA"/>
    <w:rPr>
      <w:rFonts w:ascii="Arial" w:eastAsia="ＭＳ ゴシック" w:hAnsi="Arial"/>
      <w:sz w:val="18"/>
      <w:szCs w:val="18"/>
    </w:rPr>
  </w:style>
  <w:style w:type="table" w:styleId="af8">
    <w:name w:val="Table Grid"/>
    <w:basedOn w:val="ad"/>
    <w:rsid w:val="004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b"/>
    <w:next w:val="ab"/>
    <w:link w:val="afa"/>
    <w:rsid w:val="00551149"/>
    <w:pPr>
      <w:jc w:val="center"/>
    </w:pPr>
  </w:style>
  <w:style w:type="character" w:customStyle="1" w:styleId="afa">
    <w:name w:val="記 (文字)"/>
    <w:basedOn w:val="ac"/>
    <w:link w:val="af9"/>
    <w:rsid w:val="00551149"/>
    <w:rPr>
      <w:rFonts w:ascii="ＭＳ 明朝"/>
      <w:kern w:val="2"/>
      <w:sz w:val="24"/>
    </w:rPr>
  </w:style>
  <w:style w:type="paragraph" w:styleId="afb">
    <w:name w:val="Closing"/>
    <w:basedOn w:val="ab"/>
    <w:link w:val="afc"/>
    <w:rsid w:val="00551149"/>
    <w:pPr>
      <w:jc w:val="right"/>
    </w:pPr>
  </w:style>
  <w:style w:type="character" w:customStyle="1" w:styleId="afc">
    <w:name w:val="結語 (文字)"/>
    <w:basedOn w:val="ac"/>
    <w:link w:val="afb"/>
    <w:rsid w:val="00551149"/>
    <w:rPr>
      <w:rFonts w:ascii="ＭＳ 明朝"/>
      <w:kern w:val="2"/>
      <w:sz w:val="24"/>
    </w:rPr>
  </w:style>
  <w:style w:type="character" w:styleId="afd">
    <w:name w:val="annotation reference"/>
    <w:basedOn w:val="ac"/>
    <w:rsid w:val="000A0528"/>
    <w:rPr>
      <w:sz w:val="18"/>
      <w:szCs w:val="18"/>
    </w:rPr>
  </w:style>
  <w:style w:type="paragraph" w:styleId="afe">
    <w:name w:val="annotation text"/>
    <w:basedOn w:val="ab"/>
    <w:link w:val="aff"/>
    <w:rsid w:val="000A0528"/>
    <w:pPr>
      <w:jc w:val="left"/>
    </w:pPr>
  </w:style>
  <w:style w:type="character" w:customStyle="1" w:styleId="aff">
    <w:name w:val="コメント文字列 (文字)"/>
    <w:basedOn w:val="ac"/>
    <w:link w:val="afe"/>
    <w:rsid w:val="000A0528"/>
    <w:rPr>
      <w:rFonts w:ascii="ＭＳ 明朝"/>
      <w:kern w:val="2"/>
      <w:sz w:val="24"/>
    </w:rPr>
  </w:style>
  <w:style w:type="paragraph" w:styleId="aff0">
    <w:name w:val="annotation subject"/>
    <w:basedOn w:val="afe"/>
    <w:next w:val="afe"/>
    <w:link w:val="aff1"/>
    <w:rsid w:val="000A0528"/>
    <w:rPr>
      <w:b/>
      <w:bCs/>
    </w:rPr>
  </w:style>
  <w:style w:type="character" w:customStyle="1" w:styleId="aff1">
    <w:name w:val="コメント内容 (文字)"/>
    <w:basedOn w:val="aff"/>
    <w:link w:val="aff0"/>
    <w:rsid w:val="000A0528"/>
    <w:rPr>
      <w:rFonts w:ascii="ＭＳ 明朝"/>
      <w:b/>
      <w:bCs/>
      <w:kern w:val="2"/>
      <w:sz w:val="24"/>
    </w:rPr>
  </w:style>
  <w:style w:type="character" w:styleId="aff2">
    <w:name w:val="Hyperlink"/>
    <w:basedOn w:val="ac"/>
    <w:rsid w:val="00FC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316D-63C5-48C2-B48F-2270665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○指定乳製品等売渡要領</vt:lpstr>
      <vt:lpstr>指定乳製品等売渡要領　昭和42年１月11日　41乳第193号</vt:lpstr>
    </vt:vector>
  </TitlesOfParts>
  <Company>ａｌｉｃ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○指定乳製品等売渡要領</dc:title>
  <dc:creator>goto</dc:creator>
  <cp:lastModifiedBy>M4165E</cp:lastModifiedBy>
  <cp:revision>2</cp:revision>
  <cp:lastPrinted>2018-01-24T00:27:00Z</cp:lastPrinted>
  <dcterms:created xsi:type="dcterms:W3CDTF">2019-01-10T06:05:00Z</dcterms:created>
  <dcterms:modified xsi:type="dcterms:W3CDTF">2019-01-10T06:05:00Z</dcterms:modified>
</cp:coreProperties>
</file>