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3B1C8" w14:textId="3BF8C2DA" w:rsidR="008C0112" w:rsidRPr="00153DF8" w:rsidRDefault="008C0112" w:rsidP="008C0112">
      <w:pPr>
        <w:rPr>
          <w:sz w:val="22"/>
        </w:rPr>
      </w:pPr>
      <w:r w:rsidRPr="00153DF8">
        <w:rPr>
          <w:rFonts w:hint="eastAsia"/>
          <w:sz w:val="22"/>
        </w:rPr>
        <w:t xml:space="preserve">ホクレン農業協同組合連合会　</w:t>
      </w:r>
      <w:r w:rsidR="00981B3B">
        <w:rPr>
          <w:rFonts w:hint="eastAsia"/>
          <w:sz w:val="22"/>
        </w:rPr>
        <w:t>行き</w:t>
      </w:r>
    </w:p>
    <w:p w14:paraId="00E4DB32" w14:textId="77777777" w:rsidR="008C0112" w:rsidRPr="008C0112" w:rsidRDefault="008C0112" w:rsidP="008C0112">
      <w:pPr>
        <w:rPr>
          <w:sz w:val="24"/>
          <w:szCs w:val="24"/>
        </w:rPr>
      </w:pPr>
    </w:p>
    <w:p w14:paraId="7826813A" w14:textId="3D39FE33" w:rsidR="00144081" w:rsidRPr="00144081" w:rsidRDefault="0047532E" w:rsidP="0081235F">
      <w:pPr>
        <w:jc w:val="center"/>
        <w:rPr>
          <w:b/>
          <w:bCs/>
          <w:sz w:val="28"/>
          <w:szCs w:val="28"/>
        </w:rPr>
      </w:pPr>
      <w:r>
        <w:rPr>
          <w:rFonts w:hint="eastAsia"/>
          <w:b/>
          <w:bCs/>
          <w:sz w:val="32"/>
          <w:szCs w:val="32"/>
        </w:rPr>
        <w:t xml:space="preserve">ホクレン独自育成品種　</w:t>
      </w:r>
      <w:r w:rsidR="00144081" w:rsidRPr="00144081">
        <w:rPr>
          <w:b/>
          <w:bCs/>
          <w:sz w:val="32"/>
          <w:szCs w:val="32"/>
        </w:rPr>
        <w:t>自家増殖利用届</w:t>
      </w:r>
    </w:p>
    <w:p w14:paraId="7E3232E5" w14:textId="77777777" w:rsidR="0081235F" w:rsidRDefault="0081235F" w:rsidP="00144081">
      <w:pPr>
        <w:rPr>
          <w:sz w:val="24"/>
          <w:szCs w:val="24"/>
        </w:rPr>
      </w:pPr>
    </w:p>
    <w:p w14:paraId="61639E1E" w14:textId="4E271651" w:rsidR="00144081" w:rsidRPr="008C0112" w:rsidRDefault="00144081" w:rsidP="00144081">
      <w:pPr>
        <w:rPr>
          <w:sz w:val="22"/>
        </w:rPr>
      </w:pPr>
      <w:r w:rsidRPr="00144081">
        <w:rPr>
          <w:sz w:val="24"/>
          <w:szCs w:val="24"/>
        </w:rPr>
        <w:t xml:space="preserve">　</w:t>
      </w:r>
      <w:r w:rsidRPr="00144081">
        <w:rPr>
          <w:sz w:val="22"/>
        </w:rPr>
        <w:t>品種</w:t>
      </w:r>
      <w:r w:rsidR="0081235F" w:rsidRPr="008C0112">
        <w:rPr>
          <w:rFonts w:hint="eastAsia"/>
          <w:sz w:val="22"/>
          <w:u w:val="single"/>
        </w:rPr>
        <w:t>「</w:t>
      </w:r>
      <w:r w:rsidRPr="00144081">
        <w:rPr>
          <w:sz w:val="22"/>
          <w:u w:val="single"/>
        </w:rPr>
        <w:t xml:space="preserve">　　　　　　</w:t>
      </w:r>
      <w:r w:rsidR="00153DF8">
        <w:rPr>
          <w:rFonts w:hint="eastAsia"/>
          <w:sz w:val="22"/>
          <w:u w:val="single"/>
        </w:rPr>
        <w:t xml:space="preserve">　　</w:t>
      </w:r>
      <w:r w:rsidRPr="00144081">
        <w:rPr>
          <w:sz w:val="22"/>
          <w:u w:val="single"/>
        </w:rPr>
        <w:t xml:space="preserve">　」</w:t>
      </w:r>
      <w:r w:rsidRPr="00144081">
        <w:rPr>
          <w:sz w:val="22"/>
        </w:rPr>
        <w:t>の収穫物について、自己の農業経営の種苗として利用</w:t>
      </w:r>
      <w:r w:rsidR="0081235F" w:rsidRPr="008C0112">
        <w:rPr>
          <w:rFonts w:hint="eastAsia"/>
          <w:sz w:val="22"/>
        </w:rPr>
        <w:t>いた</w:t>
      </w:r>
      <w:r w:rsidRPr="00144081">
        <w:rPr>
          <w:sz w:val="22"/>
        </w:rPr>
        <w:t>した</w:t>
      </w:r>
      <w:r w:rsidR="0081235F" w:rsidRPr="008C0112">
        <w:rPr>
          <w:rFonts w:hint="eastAsia"/>
          <w:sz w:val="22"/>
        </w:rPr>
        <w:t>く</w:t>
      </w:r>
      <w:r w:rsidRPr="00144081">
        <w:rPr>
          <w:sz w:val="22"/>
        </w:rPr>
        <w:t>、</w:t>
      </w:r>
      <w:r w:rsidR="0081235F" w:rsidRPr="008C0112">
        <w:rPr>
          <w:rFonts w:hint="eastAsia"/>
          <w:sz w:val="22"/>
        </w:rPr>
        <w:t>利用</w:t>
      </w:r>
      <w:r w:rsidRPr="00144081">
        <w:rPr>
          <w:sz w:val="22"/>
        </w:rPr>
        <w:t>届</w:t>
      </w:r>
      <w:r w:rsidR="0081235F" w:rsidRPr="008C0112">
        <w:rPr>
          <w:rFonts w:hint="eastAsia"/>
          <w:sz w:val="22"/>
        </w:rPr>
        <w:t>を提出いたし</w:t>
      </w:r>
      <w:r w:rsidRPr="00144081">
        <w:rPr>
          <w:sz w:val="22"/>
        </w:rPr>
        <w:t>ます。</w:t>
      </w:r>
    </w:p>
    <w:p w14:paraId="1688F23C" w14:textId="33A72CE0" w:rsidR="0081235F" w:rsidRPr="008C0112" w:rsidRDefault="0081235F" w:rsidP="00144081">
      <w:pPr>
        <w:rPr>
          <w:sz w:val="22"/>
        </w:rPr>
      </w:pPr>
      <w:r w:rsidRPr="008C0112">
        <w:rPr>
          <w:rFonts w:hint="eastAsia"/>
          <w:sz w:val="22"/>
        </w:rPr>
        <w:t xml:space="preserve">　なお、利用にあたっては、下記の事項について遵守いたします。</w:t>
      </w:r>
    </w:p>
    <w:p w14:paraId="2F716053" w14:textId="77777777" w:rsidR="008C0112" w:rsidRPr="00144081" w:rsidRDefault="008C0112" w:rsidP="00144081">
      <w:pPr>
        <w:rPr>
          <w:sz w:val="22"/>
        </w:rPr>
      </w:pPr>
    </w:p>
    <w:p w14:paraId="45B5DB6F" w14:textId="77777777" w:rsidR="00144081" w:rsidRPr="00144081" w:rsidRDefault="00144081" w:rsidP="008C0112">
      <w:pPr>
        <w:jc w:val="center"/>
        <w:rPr>
          <w:sz w:val="22"/>
        </w:rPr>
      </w:pPr>
      <w:r w:rsidRPr="00144081">
        <w:rPr>
          <w:sz w:val="22"/>
        </w:rPr>
        <w:t>記</w:t>
      </w:r>
    </w:p>
    <w:p w14:paraId="6CB018CC" w14:textId="77777777" w:rsidR="00144081" w:rsidRPr="00144081" w:rsidRDefault="00144081" w:rsidP="00144081">
      <w:pPr>
        <w:rPr>
          <w:sz w:val="22"/>
        </w:rPr>
      </w:pPr>
      <w:r w:rsidRPr="00144081">
        <w:rPr>
          <w:sz w:val="22"/>
        </w:rPr>
        <w:t>（遵守事項）</w:t>
      </w:r>
    </w:p>
    <w:p w14:paraId="09CBC468" w14:textId="539164DE" w:rsidR="008C0112" w:rsidRPr="008C0112" w:rsidRDefault="00144081" w:rsidP="008C0112">
      <w:pPr>
        <w:ind w:leftChars="100" w:left="650" w:hangingChars="200" w:hanging="440"/>
        <w:rPr>
          <w:sz w:val="22"/>
        </w:rPr>
      </w:pPr>
      <w:r w:rsidRPr="00144081">
        <w:rPr>
          <w:sz w:val="22"/>
        </w:rPr>
        <w:t>１</w:t>
      </w:r>
      <w:r w:rsidR="008C0112" w:rsidRPr="008C0112">
        <w:rPr>
          <w:rFonts w:hint="eastAsia"/>
          <w:sz w:val="22"/>
        </w:rPr>
        <w:t>．当該品種の種苗を用いて得た収穫物を種苗として利用する場合は、自己の農業経営における利用に限るものとし、有償・無償を問わず、種苗として第三者に譲渡しないこと。</w:t>
      </w:r>
    </w:p>
    <w:p w14:paraId="693A8E1D" w14:textId="5F86D328" w:rsidR="008C0112" w:rsidRPr="008C0112" w:rsidRDefault="008C0112" w:rsidP="008C0112">
      <w:pPr>
        <w:ind w:leftChars="100" w:left="650" w:hangingChars="200" w:hanging="440"/>
        <w:rPr>
          <w:sz w:val="22"/>
        </w:rPr>
      </w:pPr>
      <w:r w:rsidRPr="008C0112">
        <w:rPr>
          <w:rFonts w:hint="eastAsia"/>
          <w:sz w:val="22"/>
        </w:rPr>
        <w:t>２．収穫物を種苗として用いる際は、当該品種の特性を損なうことのないよう、適切に選別して利用すること。</w:t>
      </w:r>
    </w:p>
    <w:p w14:paraId="066AE18E" w14:textId="1FB5BA36" w:rsidR="008C0112" w:rsidRPr="008C0112" w:rsidRDefault="008C0112" w:rsidP="008C0112">
      <w:pPr>
        <w:ind w:leftChars="100" w:left="650" w:hangingChars="200" w:hanging="440"/>
        <w:rPr>
          <w:sz w:val="22"/>
        </w:rPr>
      </w:pPr>
      <w:r w:rsidRPr="008C0112">
        <w:rPr>
          <w:rFonts w:hint="eastAsia"/>
          <w:sz w:val="22"/>
        </w:rPr>
        <w:t>３．増殖した種苗のうち、自己の農業経営において種苗として用いなかった種苗は、種苗として利用されることのないよう、遅滞なく廃棄又は食用（種苗以外の一般品として販売することを含む）とすること。</w:t>
      </w:r>
    </w:p>
    <w:p w14:paraId="4D5BB118" w14:textId="375ABA6F" w:rsidR="008C0112" w:rsidRPr="008C0112" w:rsidRDefault="008C0112" w:rsidP="008C0112">
      <w:pPr>
        <w:ind w:leftChars="100" w:left="650" w:hangingChars="200" w:hanging="440"/>
        <w:rPr>
          <w:sz w:val="22"/>
        </w:rPr>
      </w:pPr>
      <w:r w:rsidRPr="008C0112">
        <w:rPr>
          <w:rFonts w:hint="eastAsia"/>
          <w:sz w:val="22"/>
        </w:rPr>
        <w:t>４．生産性の低下や病虫害のリスクが増えないよう、定期的な種苗の更新や輪作体系に留意し、各地域で指導されている当該品種の栽培方法に基づいた適切な栽培を行うこと。</w:t>
      </w:r>
    </w:p>
    <w:p w14:paraId="3AB44465" w14:textId="6FE85521" w:rsidR="00144081" w:rsidRPr="00144081" w:rsidRDefault="008C0112" w:rsidP="008C0112">
      <w:pPr>
        <w:ind w:leftChars="100" w:left="650" w:hangingChars="200" w:hanging="440"/>
        <w:rPr>
          <w:sz w:val="22"/>
        </w:rPr>
      </w:pPr>
      <w:r w:rsidRPr="008C0112">
        <w:rPr>
          <w:rFonts w:hint="eastAsia"/>
          <w:sz w:val="22"/>
        </w:rPr>
        <w:t>５．有機農業において、継続して化学肥料や化学合成農薬の使用を行わない栽培によって生産された種苗の確保が必要な場合は、４によらないことができるが、この場合においても、生産性の低下や病虫害の発生に十分留意して利用し、必要に応じて種苗の更新を行うこと。</w:t>
      </w:r>
    </w:p>
    <w:p w14:paraId="6A0CE793" w14:textId="415B35AF" w:rsidR="00144081" w:rsidRDefault="00144081" w:rsidP="008C0112">
      <w:pPr>
        <w:rPr>
          <w:sz w:val="22"/>
        </w:rPr>
      </w:pPr>
      <w:r w:rsidRPr="00144081">
        <w:rPr>
          <w:sz w:val="22"/>
        </w:rPr>
        <w:t xml:space="preserve">　</w:t>
      </w:r>
    </w:p>
    <w:p w14:paraId="63275F5A" w14:textId="77777777" w:rsidR="0067567C" w:rsidRPr="00144081" w:rsidRDefault="0067567C" w:rsidP="008C0112">
      <w:pPr>
        <w:rPr>
          <w:sz w:val="22"/>
        </w:rPr>
      </w:pPr>
    </w:p>
    <w:p w14:paraId="0C1CD6F6" w14:textId="77777777" w:rsidR="00144081" w:rsidRPr="00144081" w:rsidRDefault="00144081" w:rsidP="0067567C">
      <w:pPr>
        <w:jc w:val="right"/>
        <w:rPr>
          <w:sz w:val="22"/>
        </w:rPr>
      </w:pPr>
      <w:r w:rsidRPr="00144081">
        <w:rPr>
          <w:sz w:val="22"/>
        </w:rPr>
        <w:t>令和　　年　　月　　日</w:t>
      </w:r>
    </w:p>
    <w:p w14:paraId="496F45B4" w14:textId="0AA4D9FB" w:rsidR="00144081" w:rsidRPr="00144081" w:rsidRDefault="00144081" w:rsidP="00144081">
      <w:pPr>
        <w:rPr>
          <w:sz w:val="22"/>
        </w:rPr>
      </w:pPr>
      <w:r w:rsidRPr="00144081">
        <w:rPr>
          <w:sz w:val="22"/>
        </w:rPr>
        <w:t xml:space="preserve">郵便番号　　　</w:t>
      </w:r>
      <w:r w:rsidR="0067567C">
        <w:rPr>
          <w:rFonts w:hint="eastAsia"/>
          <w:sz w:val="22"/>
        </w:rPr>
        <w:t xml:space="preserve">　</w:t>
      </w:r>
      <w:r w:rsidR="0067567C">
        <w:rPr>
          <w:rFonts w:hint="eastAsia"/>
          <w:sz w:val="22"/>
        </w:rPr>
        <w:t>-</w:t>
      </w:r>
    </w:p>
    <w:p w14:paraId="4CD1D5EB" w14:textId="714B1E17" w:rsidR="00144081" w:rsidRDefault="00144081" w:rsidP="00144081">
      <w:pPr>
        <w:rPr>
          <w:sz w:val="22"/>
        </w:rPr>
      </w:pPr>
      <w:r w:rsidRPr="00144081">
        <w:rPr>
          <w:sz w:val="22"/>
        </w:rPr>
        <w:t xml:space="preserve">住所　　　　　　　　　　　　　　　　　　　　　　　　　　　　　　</w:t>
      </w:r>
    </w:p>
    <w:p w14:paraId="69CE4320" w14:textId="7881E54C" w:rsidR="0067567C" w:rsidRDefault="0067567C" w:rsidP="00144081">
      <w:pPr>
        <w:rPr>
          <w:sz w:val="22"/>
        </w:rPr>
      </w:pPr>
    </w:p>
    <w:p w14:paraId="2A467A24" w14:textId="77777777" w:rsidR="0067567C" w:rsidRPr="00144081" w:rsidRDefault="0067567C" w:rsidP="00144081">
      <w:pPr>
        <w:rPr>
          <w:sz w:val="22"/>
        </w:rPr>
      </w:pPr>
    </w:p>
    <w:p w14:paraId="290875CF" w14:textId="1BAB0B32" w:rsidR="00144081" w:rsidRDefault="00144081" w:rsidP="00144081">
      <w:pPr>
        <w:rPr>
          <w:sz w:val="22"/>
        </w:rPr>
      </w:pPr>
      <w:r w:rsidRPr="00144081">
        <w:rPr>
          <w:sz w:val="22"/>
        </w:rPr>
        <w:t>氏名（自署</w:t>
      </w:r>
      <w:r w:rsidR="00003204">
        <w:rPr>
          <w:rFonts w:hint="eastAsia"/>
          <w:sz w:val="22"/>
        </w:rPr>
        <w:t>または押印</w:t>
      </w:r>
      <w:r w:rsidRPr="00144081">
        <w:rPr>
          <w:sz w:val="22"/>
        </w:rPr>
        <w:t xml:space="preserve">）　　　　　　　　　　　　　　　　　　　　　　　　　　</w:t>
      </w:r>
    </w:p>
    <w:p w14:paraId="290A6246" w14:textId="04C174F5" w:rsidR="0067567C" w:rsidRDefault="0067567C" w:rsidP="00144081">
      <w:pPr>
        <w:rPr>
          <w:sz w:val="22"/>
        </w:rPr>
      </w:pPr>
    </w:p>
    <w:p w14:paraId="0CB0A064" w14:textId="77777777" w:rsidR="00153DF8" w:rsidRPr="00144081" w:rsidRDefault="00153DF8" w:rsidP="00144081">
      <w:pPr>
        <w:rPr>
          <w:sz w:val="22"/>
        </w:rPr>
      </w:pPr>
    </w:p>
    <w:p w14:paraId="449C4D15" w14:textId="77777777" w:rsidR="00144081" w:rsidRPr="00144081" w:rsidRDefault="00144081" w:rsidP="00144081">
      <w:pPr>
        <w:rPr>
          <w:sz w:val="22"/>
        </w:rPr>
      </w:pPr>
      <w:r w:rsidRPr="00144081">
        <w:rPr>
          <w:sz w:val="22"/>
        </w:rPr>
        <w:t xml:space="preserve">連絡先（電話番号）　　　　　　　　　　　　　　　　　　　　　　　</w:t>
      </w:r>
    </w:p>
    <w:p w14:paraId="6B0B1517" w14:textId="3B2BD96D" w:rsidR="0067567C" w:rsidRDefault="0067567C" w:rsidP="00144081">
      <w:pPr>
        <w:rPr>
          <w:sz w:val="22"/>
        </w:rPr>
      </w:pPr>
    </w:p>
    <w:p w14:paraId="1C41009E" w14:textId="77777777" w:rsidR="00153DF8" w:rsidRDefault="00153DF8" w:rsidP="00144081">
      <w:pPr>
        <w:rPr>
          <w:sz w:val="22"/>
        </w:rPr>
      </w:pPr>
    </w:p>
    <w:p w14:paraId="2CEC1EA1" w14:textId="0BBC00E6" w:rsidR="00144081" w:rsidRPr="00144081" w:rsidRDefault="00144081" w:rsidP="00153DF8">
      <w:pPr>
        <w:rPr>
          <w:sz w:val="22"/>
        </w:rPr>
      </w:pPr>
      <w:r w:rsidRPr="00144081">
        <w:rPr>
          <w:sz w:val="22"/>
        </w:rPr>
        <w:t>令和</w:t>
      </w:r>
      <w:r w:rsidRPr="00144081">
        <w:rPr>
          <w:sz w:val="22"/>
          <w:u w:val="single"/>
        </w:rPr>
        <w:t xml:space="preserve">　　</w:t>
      </w:r>
      <w:r w:rsidRPr="00144081">
        <w:rPr>
          <w:sz w:val="22"/>
        </w:rPr>
        <w:t>年度</w:t>
      </w:r>
      <w:r w:rsidR="0067567C">
        <w:rPr>
          <w:rFonts w:hint="eastAsia"/>
          <w:sz w:val="22"/>
        </w:rPr>
        <w:t xml:space="preserve">　</w:t>
      </w:r>
      <w:r w:rsidRPr="00144081">
        <w:rPr>
          <w:sz w:val="22"/>
        </w:rPr>
        <w:t>利用予定数量</w:t>
      </w:r>
      <w:r w:rsidRPr="00144081">
        <w:rPr>
          <w:sz w:val="22"/>
          <w:u w:val="single"/>
        </w:rPr>
        <w:t xml:space="preserve">　　　</w:t>
      </w:r>
      <w:r w:rsidR="0067567C">
        <w:rPr>
          <w:rFonts w:hint="eastAsia"/>
          <w:sz w:val="22"/>
          <w:u w:val="single"/>
        </w:rPr>
        <w:t xml:space="preserve"> </w:t>
      </w:r>
      <w:r w:rsidR="0067567C">
        <w:rPr>
          <w:sz w:val="22"/>
          <w:u w:val="single"/>
        </w:rPr>
        <w:t xml:space="preserve"> </w:t>
      </w:r>
      <w:r w:rsidR="0067567C">
        <w:rPr>
          <w:rFonts w:hint="eastAsia"/>
          <w:sz w:val="22"/>
          <w:u w:val="single"/>
        </w:rPr>
        <w:t xml:space="preserve"> </w:t>
      </w:r>
      <w:r w:rsidR="0067567C">
        <w:rPr>
          <w:sz w:val="22"/>
          <w:u w:val="single"/>
        </w:rPr>
        <w:t xml:space="preserve">  </w:t>
      </w:r>
      <w:r w:rsidRPr="00144081">
        <w:rPr>
          <w:sz w:val="22"/>
          <w:u w:val="single"/>
        </w:rPr>
        <w:t xml:space="preserve">　　</w:t>
      </w:r>
      <w:r w:rsidRPr="00144081">
        <w:rPr>
          <w:sz w:val="22"/>
        </w:rPr>
        <w:t>kg</w:t>
      </w:r>
      <w:r w:rsidRPr="00144081">
        <w:rPr>
          <w:sz w:val="22"/>
        </w:rPr>
        <w:t xml:space="preserve">　　利用予定面積</w:t>
      </w:r>
      <w:r w:rsidRPr="00144081">
        <w:rPr>
          <w:sz w:val="22"/>
          <w:u w:val="single"/>
        </w:rPr>
        <w:t xml:space="preserve">　　　</w:t>
      </w:r>
      <w:r w:rsidR="0067567C">
        <w:rPr>
          <w:rFonts w:hint="eastAsia"/>
          <w:sz w:val="22"/>
          <w:u w:val="single"/>
        </w:rPr>
        <w:t xml:space="preserve"> </w:t>
      </w:r>
      <w:r w:rsidR="0067567C">
        <w:rPr>
          <w:sz w:val="22"/>
          <w:u w:val="single"/>
        </w:rPr>
        <w:t xml:space="preserve">    </w:t>
      </w:r>
      <w:r w:rsidRPr="00144081">
        <w:rPr>
          <w:sz w:val="22"/>
          <w:u w:val="single"/>
        </w:rPr>
        <w:t xml:space="preserve">　　</w:t>
      </w:r>
      <w:r w:rsidR="0067567C">
        <w:rPr>
          <w:rFonts w:hint="eastAsia"/>
          <w:sz w:val="22"/>
        </w:rPr>
        <w:t>a</w:t>
      </w:r>
    </w:p>
    <w:p w14:paraId="4476DE9E" w14:textId="19DB6E52" w:rsidR="00085340" w:rsidRDefault="00085340" w:rsidP="00D75325">
      <w:pPr>
        <w:pStyle w:val="a5"/>
        <w:rPr>
          <w:sz w:val="22"/>
          <w:szCs w:val="22"/>
        </w:rPr>
      </w:pPr>
    </w:p>
    <w:p w14:paraId="12240AB8" w14:textId="1B832162" w:rsidR="00153DF8" w:rsidRDefault="00153DF8" w:rsidP="00153DF8">
      <w:pPr>
        <w:pStyle w:val="a5"/>
        <w:jc w:val="left"/>
        <w:rPr>
          <w:sz w:val="22"/>
          <w:szCs w:val="22"/>
        </w:rPr>
      </w:pPr>
      <w:r>
        <w:rPr>
          <w:rFonts w:hint="eastAsia"/>
          <w:sz w:val="22"/>
          <w:szCs w:val="22"/>
        </w:rPr>
        <w:t>※ご記入いただいた個人情報は、適切に保管し、弊会における育成者権の管理以外には</w:t>
      </w:r>
    </w:p>
    <w:p w14:paraId="10A47EF3" w14:textId="3CA5AEB3" w:rsidR="00153DF8" w:rsidRPr="00153DF8" w:rsidRDefault="00153DF8" w:rsidP="00153DF8">
      <w:pPr>
        <w:pStyle w:val="a5"/>
        <w:jc w:val="left"/>
        <w:rPr>
          <w:sz w:val="22"/>
          <w:szCs w:val="22"/>
        </w:rPr>
      </w:pPr>
      <w:r>
        <w:rPr>
          <w:rFonts w:hint="eastAsia"/>
          <w:sz w:val="22"/>
          <w:szCs w:val="22"/>
        </w:rPr>
        <w:t xml:space="preserve">　使用いたしません。</w:t>
      </w:r>
    </w:p>
    <w:sectPr w:rsidR="00153DF8" w:rsidRPr="00153DF8" w:rsidSect="008C0112">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08AF0" w14:textId="77777777" w:rsidR="00915B44" w:rsidRDefault="00915B44" w:rsidP="000F7A4E">
      <w:r>
        <w:separator/>
      </w:r>
    </w:p>
  </w:endnote>
  <w:endnote w:type="continuationSeparator" w:id="0">
    <w:p w14:paraId="2A93EB1C" w14:textId="77777777" w:rsidR="00915B44" w:rsidRDefault="00915B44" w:rsidP="000F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218D" w14:textId="77777777" w:rsidR="00915B44" w:rsidRDefault="00915B44" w:rsidP="000F7A4E">
      <w:r>
        <w:separator/>
      </w:r>
    </w:p>
  </w:footnote>
  <w:footnote w:type="continuationSeparator" w:id="0">
    <w:p w14:paraId="2FB793D4" w14:textId="77777777" w:rsidR="00915B44" w:rsidRDefault="00915B44" w:rsidP="000F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A753" w14:textId="26B79270" w:rsidR="000F7BB9" w:rsidRPr="00003204" w:rsidRDefault="000F7BB9" w:rsidP="00003204">
    <w:pPr>
      <w:pStyle w:val="aa"/>
      <w:jc w:val="center"/>
      <w:rPr>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AA7"/>
    <w:multiLevelType w:val="hybridMultilevel"/>
    <w:tmpl w:val="AF86443A"/>
    <w:lvl w:ilvl="0" w:tplc="EC5E80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F04EB"/>
    <w:multiLevelType w:val="hybridMultilevel"/>
    <w:tmpl w:val="030E6C40"/>
    <w:lvl w:ilvl="0" w:tplc="E8DE4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D64A0"/>
    <w:multiLevelType w:val="hybridMultilevel"/>
    <w:tmpl w:val="75BE9E00"/>
    <w:lvl w:ilvl="0" w:tplc="75F268AE">
      <w:start w:val="1"/>
      <w:numFmt w:val="aiueoFullWidth"/>
      <w:lvlText w:val="%1．"/>
      <w:lvlJc w:val="left"/>
      <w:pPr>
        <w:ind w:left="1426" w:hanging="7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15:restartNumberingAfterBreak="0">
    <w:nsid w:val="0B962A76"/>
    <w:multiLevelType w:val="hybridMultilevel"/>
    <w:tmpl w:val="603E7FEC"/>
    <w:lvl w:ilvl="0" w:tplc="EC5E80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70C18"/>
    <w:multiLevelType w:val="hybridMultilevel"/>
    <w:tmpl w:val="170A1810"/>
    <w:lvl w:ilvl="0" w:tplc="8B1E81AA">
      <w:numFmt w:val="bullet"/>
      <w:lvlText w:val="※"/>
      <w:lvlJc w:val="left"/>
      <w:pPr>
        <w:ind w:left="1069" w:hanging="360"/>
      </w:pPr>
      <w:rPr>
        <w:rFonts w:ascii="ＭＳ 明朝" w:eastAsia="ＭＳ 明朝" w:hAnsi="ＭＳ 明朝" w:cstheme="minorBidi"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1A4E688C"/>
    <w:multiLevelType w:val="hybridMultilevel"/>
    <w:tmpl w:val="C72A1368"/>
    <w:lvl w:ilvl="0" w:tplc="958C9572">
      <w:start w:val="1"/>
      <w:numFmt w:val="aiueo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C4B6559"/>
    <w:multiLevelType w:val="hybridMultilevel"/>
    <w:tmpl w:val="82F2F588"/>
    <w:lvl w:ilvl="0" w:tplc="040E070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E34C5"/>
    <w:multiLevelType w:val="hybridMultilevel"/>
    <w:tmpl w:val="6E344866"/>
    <w:lvl w:ilvl="0" w:tplc="875A1AD2">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39687A97"/>
    <w:multiLevelType w:val="hybridMultilevel"/>
    <w:tmpl w:val="67C8E838"/>
    <w:lvl w:ilvl="0" w:tplc="821256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90755D"/>
    <w:multiLevelType w:val="hybridMultilevel"/>
    <w:tmpl w:val="9326C49C"/>
    <w:lvl w:ilvl="0" w:tplc="7B34F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4F468D"/>
    <w:multiLevelType w:val="hybridMultilevel"/>
    <w:tmpl w:val="0EAC1CBA"/>
    <w:lvl w:ilvl="0" w:tplc="7B6A2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47FBC"/>
    <w:multiLevelType w:val="hybridMultilevel"/>
    <w:tmpl w:val="3580DD48"/>
    <w:lvl w:ilvl="0" w:tplc="187ED9A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2" w15:restartNumberingAfterBreak="0">
    <w:nsid w:val="6CEB3B5D"/>
    <w:multiLevelType w:val="hybridMultilevel"/>
    <w:tmpl w:val="38EAEA3C"/>
    <w:lvl w:ilvl="0" w:tplc="EC5E80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804260"/>
    <w:multiLevelType w:val="hybridMultilevel"/>
    <w:tmpl w:val="50F665E4"/>
    <w:lvl w:ilvl="0" w:tplc="0EAC35A4">
      <w:start w:val="3"/>
      <w:numFmt w:val="bullet"/>
      <w:lvlText w:val="※"/>
      <w:lvlJc w:val="left"/>
      <w:pPr>
        <w:ind w:left="968" w:hanging="360"/>
      </w:pPr>
      <w:rPr>
        <w:rFonts w:ascii="ＭＳ 明朝" w:eastAsia="ＭＳ 明朝" w:hAnsi="ＭＳ 明朝" w:cstheme="minorBidi" w:hint="eastAsia"/>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4" w15:restartNumberingAfterBreak="0">
    <w:nsid w:val="78D60C83"/>
    <w:multiLevelType w:val="hybridMultilevel"/>
    <w:tmpl w:val="603E7FEC"/>
    <w:lvl w:ilvl="0" w:tplc="EC5E80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D86407"/>
    <w:multiLevelType w:val="hybridMultilevel"/>
    <w:tmpl w:val="3A461E72"/>
    <w:lvl w:ilvl="0" w:tplc="572CA95E">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8"/>
  </w:num>
  <w:num w:numId="4">
    <w:abstractNumId w:val="9"/>
  </w:num>
  <w:num w:numId="5">
    <w:abstractNumId w:val="14"/>
  </w:num>
  <w:num w:numId="6">
    <w:abstractNumId w:val="3"/>
  </w:num>
  <w:num w:numId="7">
    <w:abstractNumId w:val="13"/>
  </w:num>
  <w:num w:numId="8">
    <w:abstractNumId w:val="12"/>
  </w:num>
  <w:num w:numId="9">
    <w:abstractNumId w:val="0"/>
  </w:num>
  <w:num w:numId="10">
    <w:abstractNumId w:val="2"/>
  </w:num>
  <w:num w:numId="11">
    <w:abstractNumId w:val="5"/>
  </w:num>
  <w:num w:numId="12">
    <w:abstractNumId w:val="11"/>
  </w:num>
  <w:num w:numId="13">
    <w:abstractNumId w:val="15"/>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40"/>
    <w:rsid w:val="00003204"/>
    <w:rsid w:val="000466BF"/>
    <w:rsid w:val="00052640"/>
    <w:rsid w:val="00085340"/>
    <w:rsid w:val="000922EA"/>
    <w:rsid w:val="00093DDD"/>
    <w:rsid w:val="00094156"/>
    <w:rsid w:val="000F7A4E"/>
    <w:rsid w:val="000F7BB9"/>
    <w:rsid w:val="00144081"/>
    <w:rsid w:val="00153DF8"/>
    <w:rsid w:val="00157D86"/>
    <w:rsid w:val="00171571"/>
    <w:rsid w:val="001B2BE4"/>
    <w:rsid w:val="00240843"/>
    <w:rsid w:val="002E2CF9"/>
    <w:rsid w:val="00305187"/>
    <w:rsid w:val="00323C47"/>
    <w:rsid w:val="00325C1D"/>
    <w:rsid w:val="003356F4"/>
    <w:rsid w:val="003A06AF"/>
    <w:rsid w:val="003F4973"/>
    <w:rsid w:val="003F6333"/>
    <w:rsid w:val="0045097A"/>
    <w:rsid w:val="0047532E"/>
    <w:rsid w:val="00484D9C"/>
    <w:rsid w:val="004B2D63"/>
    <w:rsid w:val="004D0207"/>
    <w:rsid w:val="004D793C"/>
    <w:rsid w:val="004E2C04"/>
    <w:rsid w:val="004E4773"/>
    <w:rsid w:val="00502C2E"/>
    <w:rsid w:val="00546EF3"/>
    <w:rsid w:val="00557509"/>
    <w:rsid w:val="005A4A8E"/>
    <w:rsid w:val="0061016E"/>
    <w:rsid w:val="006426E5"/>
    <w:rsid w:val="0067567C"/>
    <w:rsid w:val="006756B0"/>
    <w:rsid w:val="006D0935"/>
    <w:rsid w:val="00705450"/>
    <w:rsid w:val="00712165"/>
    <w:rsid w:val="007135AE"/>
    <w:rsid w:val="007347D7"/>
    <w:rsid w:val="00786ABE"/>
    <w:rsid w:val="007C67BD"/>
    <w:rsid w:val="007D2D96"/>
    <w:rsid w:val="00806C07"/>
    <w:rsid w:val="0081235F"/>
    <w:rsid w:val="008C0112"/>
    <w:rsid w:val="008C392B"/>
    <w:rsid w:val="008C5623"/>
    <w:rsid w:val="008C77FF"/>
    <w:rsid w:val="008D0C58"/>
    <w:rsid w:val="008D1F60"/>
    <w:rsid w:val="00915B44"/>
    <w:rsid w:val="00957DA5"/>
    <w:rsid w:val="00970D49"/>
    <w:rsid w:val="00981B3B"/>
    <w:rsid w:val="009A6888"/>
    <w:rsid w:val="009B5FE3"/>
    <w:rsid w:val="00A34B7A"/>
    <w:rsid w:val="00A66216"/>
    <w:rsid w:val="00AB62F0"/>
    <w:rsid w:val="00AD4186"/>
    <w:rsid w:val="00AD4AEB"/>
    <w:rsid w:val="00B45183"/>
    <w:rsid w:val="00C36546"/>
    <w:rsid w:val="00C3773D"/>
    <w:rsid w:val="00CC2DEB"/>
    <w:rsid w:val="00CC74F2"/>
    <w:rsid w:val="00D63375"/>
    <w:rsid w:val="00D66845"/>
    <w:rsid w:val="00D75325"/>
    <w:rsid w:val="00DB64D8"/>
    <w:rsid w:val="00E5346E"/>
    <w:rsid w:val="00E67C25"/>
    <w:rsid w:val="00E70A93"/>
    <w:rsid w:val="00EB0A02"/>
    <w:rsid w:val="00EC22BC"/>
    <w:rsid w:val="00EE577B"/>
    <w:rsid w:val="00F769F9"/>
    <w:rsid w:val="00F85060"/>
    <w:rsid w:val="00F93B2C"/>
    <w:rsid w:val="00FF1F8F"/>
    <w:rsid w:val="00FF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44CE8A"/>
  <w15:chartTrackingRefBased/>
  <w15:docId w15:val="{1FE1D4B1-5ADB-4584-A8B3-890B7B3C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5340"/>
    <w:pPr>
      <w:jc w:val="center"/>
    </w:pPr>
    <w:rPr>
      <w:sz w:val="24"/>
      <w:szCs w:val="28"/>
    </w:rPr>
  </w:style>
  <w:style w:type="character" w:customStyle="1" w:styleId="a4">
    <w:name w:val="記 (文字)"/>
    <w:basedOn w:val="a0"/>
    <w:link w:val="a3"/>
    <w:uiPriority w:val="99"/>
    <w:rsid w:val="00085340"/>
    <w:rPr>
      <w:sz w:val="24"/>
      <w:szCs w:val="28"/>
    </w:rPr>
  </w:style>
  <w:style w:type="paragraph" w:styleId="a5">
    <w:name w:val="Closing"/>
    <w:basedOn w:val="a"/>
    <w:link w:val="a6"/>
    <w:uiPriority w:val="99"/>
    <w:unhideWhenUsed/>
    <w:rsid w:val="00085340"/>
    <w:pPr>
      <w:jc w:val="right"/>
    </w:pPr>
    <w:rPr>
      <w:sz w:val="24"/>
      <w:szCs w:val="28"/>
    </w:rPr>
  </w:style>
  <w:style w:type="character" w:customStyle="1" w:styleId="a6">
    <w:name w:val="結語 (文字)"/>
    <w:basedOn w:val="a0"/>
    <w:link w:val="a5"/>
    <w:uiPriority w:val="99"/>
    <w:rsid w:val="00085340"/>
    <w:rPr>
      <w:sz w:val="24"/>
      <w:szCs w:val="28"/>
    </w:rPr>
  </w:style>
  <w:style w:type="paragraph" w:styleId="a7">
    <w:name w:val="List Paragraph"/>
    <w:basedOn w:val="a"/>
    <w:uiPriority w:val="34"/>
    <w:qFormat/>
    <w:rsid w:val="00085340"/>
    <w:pPr>
      <w:ind w:leftChars="400" w:left="840"/>
    </w:pPr>
  </w:style>
  <w:style w:type="paragraph" w:styleId="a8">
    <w:name w:val="Balloon Text"/>
    <w:basedOn w:val="a"/>
    <w:link w:val="a9"/>
    <w:uiPriority w:val="99"/>
    <w:semiHidden/>
    <w:unhideWhenUsed/>
    <w:rsid w:val="001B2B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2BE4"/>
    <w:rPr>
      <w:rFonts w:asciiTheme="majorHAnsi" w:eastAsiaTheme="majorEastAsia" w:hAnsiTheme="majorHAnsi" w:cstheme="majorBidi"/>
      <w:sz w:val="18"/>
      <w:szCs w:val="18"/>
    </w:rPr>
  </w:style>
  <w:style w:type="paragraph" w:styleId="aa">
    <w:name w:val="header"/>
    <w:basedOn w:val="a"/>
    <w:link w:val="ab"/>
    <w:uiPriority w:val="99"/>
    <w:unhideWhenUsed/>
    <w:rsid w:val="000F7A4E"/>
    <w:pPr>
      <w:tabs>
        <w:tab w:val="center" w:pos="4252"/>
        <w:tab w:val="right" w:pos="8504"/>
      </w:tabs>
      <w:snapToGrid w:val="0"/>
    </w:pPr>
  </w:style>
  <w:style w:type="character" w:customStyle="1" w:styleId="ab">
    <w:name w:val="ヘッダー (文字)"/>
    <w:basedOn w:val="a0"/>
    <w:link w:val="aa"/>
    <w:uiPriority w:val="99"/>
    <w:rsid w:val="000F7A4E"/>
  </w:style>
  <w:style w:type="paragraph" w:styleId="ac">
    <w:name w:val="footer"/>
    <w:basedOn w:val="a"/>
    <w:link w:val="ad"/>
    <w:uiPriority w:val="99"/>
    <w:unhideWhenUsed/>
    <w:rsid w:val="000F7A4E"/>
    <w:pPr>
      <w:tabs>
        <w:tab w:val="center" w:pos="4252"/>
        <w:tab w:val="right" w:pos="8504"/>
      </w:tabs>
      <w:snapToGrid w:val="0"/>
    </w:pPr>
  </w:style>
  <w:style w:type="character" w:customStyle="1" w:styleId="ad">
    <w:name w:val="フッター (文字)"/>
    <w:basedOn w:val="a0"/>
    <w:link w:val="ac"/>
    <w:uiPriority w:val="99"/>
    <w:rsid w:val="000F7A4E"/>
  </w:style>
  <w:style w:type="character" w:styleId="ae">
    <w:name w:val="annotation reference"/>
    <w:basedOn w:val="a0"/>
    <w:uiPriority w:val="99"/>
    <w:semiHidden/>
    <w:unhideWhenUsed/>
    <w:rsid w:val="00E67C25"/>
    <w:rPr>
      <w:sz w:val="18"/>
      <w:szCs w:val="18"/>
    </w:rPr>
  </w:style>
  <w:style w:type="paragraph" w:styleId="af">
    <w:name w:val="annotation text"/>
    <w:basedOn w:val="a"/>
    <w:link w:val="af0"/>
    <w:uiPriority w:val="99"/>
    <w:semiHidden/>
    <w:unhideWhenUsed/>
    <w:rsid w:val="00E67C25"/>
    <w:pPr>
      <w:jc w:val="left"/>
    </w:pPr>
  </w:style>
  <w:style w:type="character" w:customStyle="1" w:styleId="af0">
    <w:name w:val="コメント文字列 (文字)"/>
    <w:basedOn w:val="a0"/>
    <w:link w:val="af"/>
    <w:uiPriority w:val="99"/>
    <w:semiHidden/>
    <w:rsid w:val="00E67C25"/>
  </w:style>
  <w:style w:type="paragraph" w:styleId="af1">
    <w:name w:val="annotation subject"/>
    <w:basedOn w:val="af"/>
    <w:next w:val="af"/>
    <w:link w:val="af2"/>
    <w:uiPriority w:val="99"/>
    <w:semiHidden/>
    <w:unhideWhenUsed/>
    <w:rsid w:val="00E67C25"/>
    <w:rPr>
      <w:b/>
      <w:bCs/>
    </w:rPr>
  </w:style>
  <w:style w:type="character" w:customStyle="1" w:styleId="af2">
    <w:name w:val="コメント内容 (文字)"/>
    <w:basedOn w:val="af0"/>
    <w:link w:val="af1"/>
    <w:uiPriority w:val="99"/>
    <w:semiHidden/>
    <w:rsid w:val="00E67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903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199">
          <w:marLeft w:val="0"/>
          <w:marRight w:val="0"/>
          <w:marTop w:val="0"/>
          <w:marBottom w:val="0"/>
          <w:divBdr>
            <w:top w:val="none" w:sz="0" w:space="0" w:color="auto"/>
            <w:left w:val="none" w:sz="0" w:space="0" w:color="auto"/>
            <w:bottom w:val="none" w:sz="0" w:space="0" w:color="auto"/>
            <w:right w:val="none" w:sz="0" w:space="0" w:color="auto"/>
          </w:divBdr>
        </w:div>
        <w:div w:id="1922326849">
          <w:marLeft w:val="0"/>
          <w:marRight w:val="0"/>
          <w:marTop w:val="0"/>
          <w:marBottom w:val="0"/>
          <w:divBdr>
            <w:top w:val="none" w:sz="0" w:space="0" w:color="auto"/>
            <w:left w:val="none" w:sz="0" w:space="0" w:color="auto"/>
            <w:bottom w:val="none" w:sz="0" w:space="0" w:color="auto"/>
            <w:right w:val="none" w:sz="0" w:space="0" w:color="auto"/>
          </w:divBdr>
        </w:div>
        <w:div w:id="623924914">
          <w:marLeft w:val="0"/>
          <w:marRight w:val="0"/>
          <w:marTop w:val="0"/>
          <w:marBottom w:val="0"/>
          <w:divBdr>
            <w:top w:val="none" w:sz="0" w:space="0" w:color="auto"/>
            <w:left w:val="none" w:sz="0" w:space="0" w:color="auto"/>
            <w:bottom w:val="none" w:sz="0" w:space="0" w:color="auto"/>
            <w:right w:val="none" w:sz="0" w:space="0" w:color="auto"/>
          </w:divBdr>
        </w:div>
        <w:div w:id="14423843">
          <w:marLeft w:val="0"/>
          <w:marRight w:val="0"/>
          <w:marTop w:val="0"/>
          <w:marBottom w:val="0"/>
          <w:divBdr>
            <w:top w:val="none" w:sz="0" w:space="0" w:color="auto"/>
            <w:left w:val="none" w:sz="0" w:space="0" w:color="auto"/>
            <w:bottom w:val="none" w:sz="0" w:space="0" w:color="auto"/>
            <w:right w:val="none" w:sz="0" w:space="0" w:color="auto"/>
          </w:divBdr>
        </w:div>
        <w:div w:id="941651292">
          <w:marLeft w:val="0"/>
          <w:marRight w:val="0"/>
          <w:marTop w:val="0"/>
          <w:marBottom w:val="0"/>
          <w:divBdr>
            <w:top w:val="none" w:sz="0" w:space="0" w:color="auto"/>
            <w:left w:val="none" w:sz="0" w:space="0" w:color="auto"/>
            <w:bottom w:val="none" w:sz="0" w:space="0" w:color="auto"/>
            <w:right w:val="none" w:sz="0" w:space="0" w:color="auto"/>
          </w:divBdr>
        </w:div>
        <w:div w:id="96490476">
          <w:marLeft w:val="0"/>
          <w:marRight w:val="0"/>
          <w:marTop w:val="0"/>
          <w:marBottom w:val="0"/>
          <w:divBdr>
            <w:top w:val="none" w:sz="0" w:space="0" w:color="auto"/>
            <w:left w:val="none" w:sz="0" w:space="0" w:color="auto"/>
            <w:bottom w:val="none" w:sz="0" w:space="0" w:color="auto"/>
            <w:right w:val="none" w:sz="0" w:space="0" w:color="auto"/>
          </w:divBdr>
        </w:div>
        <w:div w:id="889415097">
          <w:marLeft w:val="0"/>
          <w:marRight w:val="0"/>
          <w:marTop w:val="0"/>
          <w:marBottom w:val="0"/>
          <w:divBdr>
            <w:top w:val="none" w:sz="0" w:space="0" w:color="auto"/>
            <w:left w:val="none" w:sz="0" w:space="0" w:color="auto"/>
            <w:bottom w:val="none" w:sz="0" w:space="0" w:color="auto"/>
            <w:right w:val="none" w:sz="0" w:space="0" w:color="auto"/>
          </w:divBdr>
        </w:div>
        <w:div w:id="515076207">
          <w:marLeft w:val="0"/>
          <w:marRight w:val="0"/>
          <w:marTop w:val="0"/>
          <w:marBottom w:val="0"/>
          <w:divBdr>
            <w:top w:val="none" w:sz="0" w:space="0" w:color="auto"/>
            <w:left w:val="none" w:sz="0" w:space="0" w:color="auto"/>
            <w:bottom w:val="none" w:sz="0" w:space="0" w:color="auto"/>
            <w:right w:val="none" w:sz="0" w:space="0" w:color="auto"/>
          </w:divBdr>
        </w:div>
        <w:div w:id="205333457">
          <w:marLeft w:val="0"/>
          <w:marRight w:val="0"/>
          <w:marTop w:val="0"/>
          <w:marBottom w:val="0"/>
          <w:divBdr>
            <w:top w:val="none" w:sz="0" w:space="0" w:color="auto"/>
            <w:left w:val="none" w:sz="0" w:space="0" w:color="auto"/>
            <w:bottom w:val="none" w:sz="0" w:space="0" w:color="auto"/>
            <w:right w:val="none" w:sz="0" w:space="0" w:color="auto"/>
          </w:divBdr>
        </w:div>
        <w:div w:id="450562799">
          <w:marLeft w:val="0"/>
          <w:marRight w:val="0"/>
          <w:marTop w:val="0"/>
          <w:marBottom w:val="0"/>
          <w:divBdr>
            <w:top w:val="none" w:sz="0" w:space="0" w:color="auto"/>
            <w:left w:val="none" w:sz="0" w:space="0" w:color="auto"/>
            <w:bottom w:val="none" w:sz="0" w:space="0" w:color="auto"/>
            <w:right w:val="none" w:sz="0" w:space="0" w:color="auto"/>
          </w:divBdr>
        </w:div>
        <w:div w:id="195965138">
          <w:marLeft w:val="0"/>
          <w:marRight w:val="0"/>
          <w:marTop w:val="0"/>
          <w:marBottom w:val="0"/>
          <w:divBdr>
            <w:top w:val="none" w:sz="0" w:space="0" w:color="auto"/>
            <w:left w:val="none" w:sz="0" w:space="0" w:color="auto"/>
            <w:bottom w:val="none" w:sz="0" w:space="0" w:color="auto"/>
            <w:right w:val="none" w:sz="0" w:space="0" w:color="auto"/>
          </w:divBdr>
        </w:div>
        <w:div w:id="272980743">
          <w:marLeft w:val="0"/>
          <w:marRight w:val="0"/>
          <w:marTop w:val="0"/>
          <w:marBottom w:val="0"/>
          <w:divBdr>
            <w:top w:val="none" w:sz="0" w:space="0" w:color="auto"/>
            <w:left w:val="none" w:sz="0" w:space="0" w:color="auto"/>
            <w:bottom w:val="none" w:sz="0" w:space="0" w:color="auto"/>
            <w:right w:val="none" w:sz="0" w:space="0" w:color="auto"/>
          </w:divBdr>
        </w:div>
        <w:div w:id="962686714">
          <w:marLeft w:val="0"/>
          <w:marRight w:val="0"/>
          <w:marTop w:val="0"/>
          <w:marBottom w:val="0"/>
          <w:divBdr>
            <w:top w:val="none" w:sz="0" w:space="0" w:color="auto"/>
            <w:left w:val="none" w:sz="0" w:space="0" w:color="auto"/>
            <w:bottom w:val="none" w:sz="0" w:space="0" w:color="auto"/>
            <w:right w:val="none" w:sz="0" w:space="0" w:color="auto"/>
          </w:divBdr>
        </w:div>
        <w:div w:id="374934425">
          <w:marLeft w:val="0"/>
          <w:marRight w:val="0"/>
          <w:marTop w:val="0"/>
          <w:marBottom w:val="0"/>
          <w:divBdr>
            <w:top w:val="none" w:sz="0" w:space="0" w:color="auto"/>
            <w:left w:val="none" w:sz="0" w:space="0" w:color="auto"/>
            <w:bottom w:val="none" w:sz="0" w:space="0" w:color="auto"/>
            <w:right w:val="none" w:sz="0" w:space="0" w:color="auto"/>
          </w:divBdr>
        </w:div>
        <w:div w:id="83234240">
          <w:marLeft w:val="0"/>
          <w:marRight w:val="0"/>
          <w:marTop w:val="0"/>
          <w:marBottom w:val="0"/>
          <w:divBdr>
            <w:top w:val="none" w:sz="0" w:space="0" w:color="auto"/>
            <w:left w:val="none" w:sz="0" w:space="0" w:color="auto"/>
            <w:bottom w:val="none" w:sz="0" w:space="0" w:color="auto"/>
            <w:right w:val="none" w:sz="0" w:space="0" w:color="auto"/>
          </w:divBdr>
        </w:div>
        <w:div w:id="2142071051">
          <w:marLeft w:val="0"/>
          <w:marRight w:val="0"/>
          <w:marTop w:val="0"/>
          <w:marBottom w:val="0"/>
          <w:divBdr>
            <w:top w:val="none" w:sz="0" w:space="0" w:color="auto"/>
            <w:left w:val="none" w:sz="0" w:space="0" w:color="auto"/>
            <w:bottom w:val="none" w:sz="0" w:space="0" w:color="auto"/>
            <w:right w:val="none" w:sz="0" w:space="0" w:color="auto"/>
          </w:divBdr>
        </w:div>
        <w:div w:id="2129422925">
          <w:marLeft w:val="0"/>
          <w:marRight w:val="0"/>
          <w:marTop w:val="0"/>
          <w:marBottom w:val="0"/>
          <w:divBdr>
            <w:top w:val="none" w:sz="0" w:space="0" w:color="auto"/>
            <w:left w:val="none" w:sz="0" w:space="0" w:color="auto"/>
            <w:bottom w:val="none" w:sz="0" w:space="0" w:color="auto"/>
            <w:right w:val="none" w:sz="0" w:space="0" w:color="auto"/>
          </w:divBdr>
        </w:div>
        <w:div w:id="987320060">
          <w:marLeft w:val="0"/>
          <w:marRight w:val="0"/>
          <w:marTop w:val="0"/>
          <w:marBottom w:val="0"/>
          <w:divBdr>
            <w:top w:val="none" w:sz="0" w:space="0" w:color="auto"/>
            <w:left w:val="none" w:sz="0" w:space="0" w:color="auto"/>
            <w:bottom w:val="none" w:sz="0" w:space="0" w:color="auto"/>
            <w:right w:val="none" w:sz="0" w:space="0" w:color="auto"/>
          </w:divBdr>
        </w:div>
        <w:div w:id="1125201091">
          <w:marLeft w:val="0"/>
          <w:marRight w:val="0"/>
          <w:marTop w:val="0"/>
          <w:marBottom w:val="0"/>
          <w:divBdr>
            <w:top w:val="none" w:sz="0" w:space="0" w:color="auto"/>
            <w:left w:val="none" w:sz="0" w:space="0" w:color="auto"/>
            <w:bottom w:val="none" w:sz="0" w:space="0" w:color="auto"/>
            <w:right w:val="none" w:sz="0" w:space="0" w:color="auto"/>
          </w:divBdr>
        </w:div>
        <w:div w:id="1145244587">
          <w:marLeft w:val="0"/>
          <w:marRight w:val="0"/>
          <w:marTop w:val="0"/>
          <w:marBottom w:val="0"/>
          <w:divBdr>
            <w:top w:val="none" w:sz="0" w:space="0" w:color="auto"/>
            <w:left w:val="none" w:sz="0" w:space="0" w:color="auto"/>
            <w:bottom w:val="none" w:sz="0" w:space="0" w:color="auto"/>
            <w:right w:val="none" w:sz="0" w:space="0" w:color="auto"/>
          </w:divBdr>
        </w:div>
        <w:div w:id="412046033">
          <w:marLeft w:val="0"/>
          <w:marRight w:val="0"/>
          <w:marTop w:val="0"/>
          <w:marBottom w:val="0"/>
          <w:divBdr>
            <w:top w:val="none" w:sz="0" w:space="0" w:color="auto"/>
            <w:left w:val="none" w:sz="0" w:space="0" w:color="auto"/>
            <w:bottom w:val="none" w:sz="0" w:space="0" w:color="auto"/>
            <w:right w:val="none" w:sz="0" w:space="0" w:color="auto"/>
          </w:divBdr>
        </w:div>
        <w:div w:id="762072964">
          <w:marLeft w:val="0"/>
          <w:marRight w:val="0"/>
          <w:marTop w:val="0"/>
          <w:marBottom w:val="0"/>
          <w:divBdr>
            <w:top w:val="none" w:sz="0" w:space="0" w:color="auto"/>
            <w:left w:val="none" w:sz="0" w:space="0" w:color="auto"/>
            <w:bottom w:val="none" w:sz="0" w:space="0" w:color="auto"/>
            <w:right w:val="none" w:sz="0" w:space="0" w:color="auto"/>
          </w:divBdr>
        </w:div>
        <w:div w:id="309598350">
          <w:marLeft w:val="0"/>
          <w:marRight w:val="0"/>
          <w:marTop w:val="0"/>
          <w:marBottom w:val="0"/>
          <w:divBdr>
            <w:top w:val="none" w:sz="0" w:space="0" w:color="auto"/>
            <w:left w:val="none" w:sz="0" w:space="0" w:color="auto"/>
            <w:bottom w:val="none" w:sz="0" w:space="0" w:color="auto"/>
            <w:right w:val="none" w:sz="0" w:space="0" w:color="auto"/>
          </w:divBdr>
        </w:div>
        <w:div w:id="454251270">
          <w:marLeft w:val="0"/>
          <w:marRight w:val="0"/>
          <w:marTop w:val="0"/>
          <w:marBottom w:val="0"/>
          <w:divBdr>
            <w:top w:val="none" w:sz="0" w:space="0" w:color="auto"/>
            <w:left w:val="none" w:sz="0" w:space="0" w:color="auto"/>
            <w:bottom w:val="none" w:sz="0" w:space="0" w:color="auto"/>
            <w:right w:val="none" w:sz="0" w:space="0" w:color="auto"/>
          </w:divBdr>
        </w:div>
        <w:div w:id="1047139981">
          <w:marLeft w:val="0"/>
          <w:marRight w:val="0"/>
          <w:marTop w:val="0"/>
          <w:marBottom w:val="0"/>
          <w:divBdr>
            <w:top w:val="none" w:sz="0" w:space="0" w:color="auto"/>
            <w:left w:val="none" w:sz="0" w:space="0" w:color="auto"/>
            <w:bottom w:val="none" w:sz="0" w:space="0" w:color="auto"/>
            <w:right w:val="none" w:sz="0" w:space="0" w:color="auto"/>
          </w:divBdr>
        </w:div>
        <w:div w:id="707994864">
          <w:marLeft w:val="0"/>
          <w:marRight w:val="0"/>
          <w:marTop w:val="0"/>
          <w:marBottom w:val="0"/>
          <w:divBdr>
            <w:top w:val="none" w:sz="0" w:space="0" w:color="auto"/>
            <w:left w:val="none" w:sz="0" w:space="0" w:color="auto"/>
            <w:bottom w:val="none" w:sz="0" w:space="0" w:color="auto"/>
            <w:right w:val="none" w:sz="0" w:space="0" w:color="auto"/>
          </w:divBdr>
        </w:div>
        <w:div w:id="636840699">
          <w:marLeft w:val="0"/>
          <w:marRight w:val="0"/>
          <w:marTop w:val="0"/>
          <w:marBottom w:val="0"/>
          <w:divBdr>
            <w:top w:val="none" w:sz="0" w:space="0" w:color="auto"/>
            <w:left w:val="none" w:sz="0" w:space="0" w:color="auto"/>
            <w:bottom w:val="none" w:sz="0" w:space="0" w:color="auto"/>
            <w:right w:val="none" w:sz="0" w:space="0" w:color="auto"/>
          </w:divBdr>
        </w:div>
        <w:div w:id="1194617527">
          <w:marLeft w:val="0"/>
          <w:marRight w:val="0"/>
          <w:marTop w:val="0"/>
          <w:marBottom w:val="0"/>
          <w:divBdr>
            <w:top w:val="none" w:sz="0" w:space="0" w:color="auto"/>
            <w:left w:val="none" w:sz="0" w:space="0" w:color="auto"/>
            <w:bottom w:val="none" w:sz="0" w:space="0" w:color="auto"/>
            <w:right w:val="none" w:sz="0" w:space="0" w:color="auto"/>
          </w:divBdr>
        </w:div>
        <w:div w:id="616445979">
          <w:marLeft w:val="0"/>
          <w:marRight w:val="0"/>
          <w:marTop w:val="0"/>
          <w:marBottom w:val="0"/>
          <w:divBdr>
            <w:top w:val="none" w:sz="0" w:space="0" w:color="auto"/>
            <w:left w:val="none" w:sz="0" w:space="0" w:color="auto"/>
            <w:bottom w:val="none" w:sz="0" w:space="0" w:color="auto"/>
            <w:right w:val="none" w:sz="0" w:space="0" w:color="auto"/>
          </w:divBdr>
        </w:div>
        <w:div w:id="1956600151">
          <w:marLeft w:val="0"/>
          <w:marRight w:val="0"/>
          <w:marTop w:val="0"/>
          <w:marBottom w:val="0"/>
          <w:divBdr>
            <w:top w:val="none" w:sz="0" w:space="0" w:color="auto"/>
            <w:left w:val="none" w:sz="0" w:space="0" w:color="auto"/>
            <w:bottom w:val="none" w:sz="0" w:space="0" w:color="auto"/>
            <w:right w:val="none" w:sz="0" w:space="0" w:color="auto"/>
          </w:divBdr>
        </w:div>
        <w:div w:id="2136559198">
          <w:marLeft w:val="0"/>
          <w:marRight w:val="0"/>
          <w:marTop w:val="0"/>
          <w:marBottom w:val="0"/>
          <w:divBdr>
            <w:top w:val="none" w:sz="0" w:space="0" w:color="auto"/>
            <w:left w:val="none" w:sz="0" w:space="0" w:color="auto"/>
            <w:bottom w:val="none" w:sz="0" w:space="0" w:color="auto"/>
            <w:right w:val="none" w:sz="0" w:space="0" w:color="auto"/>
          </w:divBdr>
        </w:div>
        <w:div w:id="2093773804">
          <w:marLeft w:val="0"/>
          <w:marRight w:val="0"/>
          <w:marTop w:val="0"/>
          <w:marBottom w:val="0"/>
          <w:divBdr>
            <w:top w:val="none" w:sz="0" w:space="0" w:color="auto"/>
            <w:left w:val="none" w:sz="0" w:space="0" w:color="auto"/>
            <w:bottom w:val="none" w:sz="0" w:space="0" w:color="auto"/>
            <w:right w:val="none" w:sz="0" w:space="0" w:color="auto"/>
          </w:divBdr>
        </w:div>
        <w:div w:id="1259682915">
          <w:marLeft w:val="0"/>
          <w:marRight w:val="0"/>
          <w:marTop w:val="0"/>
          <w:marBottom w:val="0"/>
          <w:divBdr>
            <w:top w:val="none" w:sz="0" w:space="0" w:color="auto"/>
            <w:left w:val="none" w:sz="0" w:space="0" w:color="auto"/>
            <w:bottom w:val="none" w:sz="0" w:space="0" w:color="auto"/>
            <w:right w:val="none" w:sz="0" w:space="0" w:color="auto"/>
          </w:divBdr>
        </w:div>
        <w:div w:id="897134157">
          <w:marLeft w:val="0"/>
          <w:marRight w:val="0"/>
          <w:marTop w:val="0"/>
          <w:marBottom w:val="0"/>
          <w:divBdr>
            <w:top w:val="none" w:sz="0" w:space="0" w:color="auto"/>
            <w:left w:val="none" w:sz="0" w:space="0" w:color="auto"/>
            <w:bottom w:val="none" w:sz="0" w:space="0" w:color="auto"/>
            <w:right w:val="none" w:sz="0" w:space="0" w:color="auto"/>
          </w:divBdr>
        </w:div>
        <w:div w:id="1502695194">
          <w:marLeft w:val="0"/>
          <w:marRight w:val="0"/>
          <w:marTop w:val="0"/>
          <w:marBottom w:val="0"/>
          <w:divBdr>
            <w:top w:val="none" w:sz="0" w:space="0" w:color="auto"/>
            <w:left w:val="none" w:sz="0" w:space="0" w:color="auto"/>
            <w:bottom w:val="none" w:sz="0" w:space="0" w:color="auto"/>
            <w:right w:val="none" w:sz="0" w:space="0" w:color="auto"/>
          </w:divBdr>
        </w:div>
        <w:div w:id="958881161">
          <w:marLeft w:val="0"/>
          <w:marRight w:val="0"/>
          <w:marTop w:val="0"/>
          <w:marBottom w:val="0"/>
          <w:divBdr>
            <w:top w:val="none" w:sz="0" w:space="0" w:color="auto"/>
            <w:left w:val="none" w:sz="0" w:space="0" w:color="auto"/>
            <w:bottom w:val="none" w:sz="0" w:space="0" w:color="auto"/>
            <w:right w:val="none" w:sz="0" w:space="0" w:color="auto"/>
          </w:divBdr>
        </w:div>
        <w:div w:id="1871842266">
          <w:marLeft w:val="0"/>
          <w:marRight w:val="0"/>
          <w:marTop w:val="0"/>
          <w:marBottom w:val="0"/>
          <w:divBdr>
            <w:top w:val="none" w:sz="0" w:space="0" w:color="auto"/>
            <w:left w:val="none" w:sz="0" w:space="0" w:color="auto"/>
            <w:bottom w:val="none" w:sz="0" w:space="0" w:color="auto"/>
            <w:right w:val="none" w:sz="0" w:space="0" w:color="auto"/>
          </w:divBdr>
        </w:div>
        <w:div w:id="1032150195">
          <w:marLeft w:val="0"/>
          <w:marRight w:val="0"/>
          <w:marTop w:val="0"/>
          <w:marBottom w:val="0"/>
          <w:divBdr>
            <w:top w:val="none" w:sz="0" w:space="0" w:color="auto"/>
            <w:left w:val="none" w:sz="0" w:space="0" w:color="auto"/>
            <w:bottom w:val="none" w:sz="0" w:space="0" w:color="auto"/>
            <w:right w:val="none" w:sz="0" w:space="0" w:color="auto"/>
          </w:divBdr>
        </w:div>
        <w:div w:id="1657303106">
          <w:marLeft w:val="0"/>
          <w:marRight w:val="0"/>
          <w:marTop w:val="0"/>
          <w:marBottom w:val="0"/>
          <w:divBdr>
            <w:top w:val="none" w:sz="0" w:space="0" w:color="auto"/>
            <w:left w:val="none" w:sz="0" w:space="0" w:color="auto"/>
            <w:bottom w:val="none" w:sz="0" w:space="0" w:color="auto"/>
            <w:right w:val="none" w:sz="0" w:space="0" w:color="auto"/>
          </w:divBdr>
        </w:div>
        <w:div w:id="1014919939">
          <w:marLeft w:val="0"/>
          <w:marRight w:val="0"/>
          <w:marTop w:val="0"/>
          <w:marBottom w:val="0"/>
          <w:divBdr>
            <w:top w:val="none" w:sz="0" w:space="0" w:color="auto"/>
            <w:left w:val="none" w:sz="0" w:space="0" w:color="auto"/>
            <w:bottom w:val="none" w:sz="0" w:space="0" w:color="auto"/>
            <w:right w:val="none" w:sz="0" w:space="0" w:color="auto"/>
          </w:divBdr>
        </w:div>
        <w:div w:id="1563055555">
          <w:marLeft w:val="0"/>
          <w:marRight w:val="0"/>
          <w:marTop w:val="0"/>
          <w:marBottom w:val="0"/>
          <w:divBdr>
            <w:top w:val="none" w:sz="0" w:space="0" w:color="auto"/>
            <w:left w:val="none" w:sz="0" w:space="0" w:color="auto"/>
            <w:bottom w:val="none" w:sz="0" w:space="0" w:color="auto"/>
            <w:right w:val="none" w:sz="0" w:space="0" w:color="auto"/>
          </w:divBdr>
        </w:div>
        <w:div w:id="767627156">
          <w:marLeft w:val="0"/>
          <w:marRight w:val="0"/>
          <w:marTop w:val="0"/>
          <w:marBottom w:val="0"/>
          <w:divBdr>
            <w:top w:val="none" w:sz="0" w:space="0" w:color="auto"/>
            <w:left w:val="none" w:sz="0" w:space="0" w:color="auto"/>
            <w:bottom w:val="none" w:sz="0" w:space="0" w:color="auto"/>
            <w:right w:val="none" w:sz="0" w:space="0" w:color="auto"/>
          </w:divBdr>
        </w:div>
        <w:div w:id="680550778">
          <w:marLeft w:val="0"/>
          <w:marRight w:val="0"/>
          <w:marTop w:val="0"/>
          <w:marBottom w:val="0"/>
          <w:divBdr>
            <w:top w:val="none" w:sz="0" w:space="0" w:color="auto"/>
            <w:left w:val="none" w:sz="0" w:space="0" w:color="auto"/>
            <w:bottom w:val="none" w:sz="0" w:space="0" w:color="auto"/>
            <w:right w:val="none" w:sz="0" w:space="0" w:color="auto"/>
          </w:divBdr>
        </w:div>
        <w:div w:id="880290486">
          <w:marLeft w:val="0"/>
          <w:marRight w:val="0"/>
          <w:marTop w:val="0"/>
          <w:marBottom w:val="0"/>
          <w:divBdr>
            <w:top w:val="none" w:sz="0" w:space="0" w:color="auto"/>
            <w:left w:val="none" w:sz="0" w:space="0" w:color="auto"/>
            <w:bottom w:val="none" w:sz="0" w:space="0" w:color="auto"/>
            <w:right w:val="none" w:sz="0" w:space="0" w:color="auto"/>
          </w:divBdr>
        </w:div>
        <w:div w:id="801966565">
          <w:marLeft w:val="0"/>
          <w:marRight w:val="0"/>
          <w:marTop w:val="0"/>
          <w:marBottom w:val="0"/>
          <w:divBdr>
            <w:top w:val="none" w:sz="0" w:space="0" w:color="auto"/>
            <w:left w:val="none" w:sz="0" w:space="0" w:color="auto"/>
            <w:bottom w:val="none" w:sz="0" w:space="0" w:color="auto"/>
            <w:right w:val="none" w:sz="0" w:space="0" w:color="auto"/>
          </w:divBdr>
        </w:div>
        <w:div w:id="843933956">
          <w:marLeft w:val="0"/>
          <w:marRight w:val="0"/>
          <w:marTop w:val="0"/>
          <w:marBottom w:val="0"/>
          <w:divBdr>
            <w:top w:val="none" w:sz="0" w:space="0" w:color="auto"/>
            <w:left w:val="none" w:sz="0" w:space="0" w:color="auto"/>
            <w:bottom w:val="none" w:sz="0" w:space="0" w:color="auto"/>
            <w:right w:val="none" w:sz="0" w:space="0" w:color="auto"/>
          </w:divBdr>
        </w:div>
        <w:div w:id="170991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7B66-3F8D-47CC-819C-0DAEA742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HOKUREN</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靖史</dc:creator>
  <cp:keywords/>
  <dc:description/>
  <cp:lastModifiedBy>齊藤　裕介</cp:lastModifiedBy>
  <cp:revision>6</cp:revision>
  <cp:lastPrinted>2022-03-10T07:34:00Z</cp:lastPrinted>
  <dcterms:created xsi:type="dcterms:W3CDTF">2022-03-03T08:27:00Z</dcterms:created>
  <dcterms:modified xsi:type="dcterms:W3CDTF">2022-03-11T11:04:00Z</dcterms:modified>
</cp:coreProperties>
</file>